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D8" w:rsidRPr="00467239" w:rsidRDefault="004B1BD8" w:rsidP="00467239">
      <w:pPr>
        <w:widowControl w:val="0"/>
        <w:adjustRightInd w:val="0"/>
        <w:ind w:firstLine="709"/>
        <w:jc w:val="center"/>
        <w:rPr>
          <w:rFonts w:cs="Arial"/>
          <w:bCs/>
          <w:color w:val="000000" w:themeColor="text1"/>
        </w:rPr>
      </w:pPr>
      <w:r w:rsidRPr="00467239">
        <w:rPr>
          <w:rFonts w:cs="Arial"/>
          <w:bCs/>
          <w:color w:val="000000" w:themeColor="text1"/>
        </w:rPr>
        <w:t>АДМИНИСТРАЦИЯ</w:t>
      </w:r>
    </w:p>
    <w:p w:rsidR="004B1BD8" w:rsidRPr="00467239" w:rsidRDefault="004B1BD8" w:rsidP="00467239">
      <w:pPr>
        <w:widowControl w:val="0"/>
        <w:adjustRightInd w:val="0"/>
        <w:ind w:firstLine="709"/>
        <w:jc w:val="center"/>
        <w:rPr>
          <w:rFonts w:cs="Arial"/>
          <w:bCs/>
          <w:color w:val="000000" w:themeColor="text1"/>
        </w:rPr>
      </w:pPr>
      <w:r w:rsidRPr="00467239">
        <w:rPr>
          <w:rFonts w:cs="Arial"/>
          <w:bCs/>
          <w:color w:val="000000" w:themeColor="text1"/>
        </w:rPr>
        <w:t>ЗАЙЦЕВСКОГО СЕЛЬСКОГО ПОСЕЛЕНИЯ</w:t>
      </w:r>
    </w:p>
    <w:p w:rsidR="004B1BD8" w:rsidRPr="00467239" w:rsidRDefault="004B1BD8" w:rsidP="00467239">
      <w:pPr>
        <w:widowControl w:val="0"/>
        <w:adjustRightInd w:val="0"/>
        <w:ind w:firstLine="709"/>
        <w:jc w:val="center"/>
        <w:rPr>
          <w:rFonts w:cs="Arial"/>
          <w:bCs/>
          <w:color w:val="000000" w:themeColor="text1"/>
        </w:rPr>
      </w:pPr>
      <w:r w:rsidRPr="00467239">
        <w:rPr>
          <w:rFonts w:cs="Arial"/>
          <w:bCs/>
          <w:color w:val="000000" w:themeColor="text1"/>
        </w:rPr>
        <w:t>КАНТЕМИРОВСКОГО МУНИЦИПАЛЬНОГО РАЙОНА</w:t>
      </w:r>
    </w:p>
    <w:p w:rsidR="004B1BD8" w:rsidRPr="00467239" w:rsidRDefault="004B1BD8" w:rsidP="00467239">
      <w:pPr>
        <w:widowControl w:val="0"/>
        <w:adjustRightInd w:val="0"/>
        <w:ind w:firstLine="709"/>
        <w:jc w:val="center"/>
        <w:rPr>
          <w:rFonts w:cs="Arial"/>
          <w:bCs/>
          <w:color w:val="000000" w:themeColor="text1"/>
        </w:rPr>
      </w:pPr>
      <w:r w:rsidRPr="00467239">
        <w:rPr>
          <w:rFonts w:cs="Arial"/>
          <w:bCs/>
          <w:color w:val="000000" w:themeColor="text1"/>
        </w:rPr>
        <w:t>ВОРОНЕЖСКОЙ ОБЛАСТИ</w:t>
      </w:r>
    </w:p>
    <w:p w:rsidR="004B1BD8" w:rsidRPr="00467239" w:rsidRDefault="004B1BD8" w:rsidP="00467239">
      <w:pPr>
        <w:widowControl w:val="0"/>
        <w:adjustRightInd w:val="0"/>
        <w:ind w:firstLine="709"/>
        <w:jc w:val="center"/>
        <w:rPr>
          <w:rFonts w:cs="Arial"/>
          <w:bCs/>
          <w:color w:val="000000" w:themeColor="text1"/>
        </w:rPr>
      </w:pPr>
    </w:p>
    <w:p w:rsidR="004B1BD8" w:rsidRPr="00467239" w:rsidRDefault="004B1BD8" w:rsidP="00467239">
      <w:pPr>
        <w:widowControl w:val="0"/>
        <w:adjustRightInd w:val="0"/>
        <w:ind w:firstLine="709"/>
        <w:jc w:val="center"/>
        <w:rPr>
          <w:rFonts w:cs="Arial"/>
          <w:bCs/>
          <w:color w:val="000000" w:themeColor="text1"/>
        </w:rPr>
      </w:pPr>
      <w:r w:rsidRPr="00467239">
        <w:rPr>
          <w:rFonts w:cs="Arial"/>
          <w:bCs/>
          <w:color w:val="000000" w:themeColor="text1"/>
        </w:rPr>
        <w:t>ПОСТАНОВЛЕНИЕ</w:t>
      </w:r>
    </w:p>
    <w:p w:rsidR="004B1BD8" w:rsidRPr="00467239" w:rsidRDefault="004B1BD8" w:rsidP="00467239">
      <w:pPr>
        <w:widowControl w:val="0"/>
        <w:adjustRightInd w:val="0"/>
        <w:ind w:firstLine="709"/>
        <w:rPr>
          <w:rFonts w:cs="Arial"/>
          <w:bCs/>
          <w:color w:val="000000" w:themeColor="text1"/>
        </w:rPr>
      </w:pPr>
    </w:p>
    <w:p w:rsidR="004B1BD8" w:rsidRPr="00467239" w:rsidRDefault="00790D1E" w:rsidP="00467239">
      <w:pPr>
        <w:widowControl w:val="0"/>
        <w:adjustRightInd w:val="0"/>
        <w:ind w:firstLine="0"/>
        <w:jc w:val="left"/>
        <w:rPr>
          <w:rFonts w:cs="Arial"/>
          <w:bCs/>
          <w:color w:val="000000" w:themeColor="text1"/>
        </w:rPr>
      </w:pPr>
      <w:r>
        <w:rPr>
          <w:rFonts w:cs="Arial"/>
          <w:bCs/>
          <w:color w:val="000000" w:themeColor="text1"/>
        </w:rPr>
        <w:t>от 22 сентября 2022 года №  38</w:t>
      </w:r>
    </w:p>
    <w:p w:rsidR="004B1BD8" w:rsidRPr="00467239" w:rsidRDefault="004B1BD8" w:rsidP="00467239">
      <w:pPr>
        <w:widowControl w:val="0"/>
        <w:adjustRightInd w:val="0"/>
        <w:ind w:firstLine="0"/>
        <w:jc w:val="left"/>
        <w:rPr>
          <w:rFonts w:cs="Arial"/>
          <w:bCs/>
          <w:color w:val="000000" w:themeColor="text1"/>
        </w:rPr>
      </w:pPr>
      <w:r w:rsidRPr="00467239">
        <w:rPr>
          <w:rFonts w:cs="Arial"/>
          <w:bCs/>
          <w:color w:val="000000" w:themeColor="text1"/>
        </w:rPr>
        <w:t xml:space="preserve">с. </w:t>
      </w:r>
      <w:proofErr w:type="spellStart"/>
      <w:r w:rsidRPr="00467239">
        <w:rPr>
          <w:rFonts w:cs="Arial"/>
          <w:bCs/>
          <w:color w:val="000000" w:themeColor="text1"/>
        </w:rPr>
        <w:t>Зайцевка</w:t>
      </w:r>
      <w:proofErr w:type="spellEnd"/>
    </w:p>
    <w:p w:rsidR="004B1BD8" w:rsidRPr="00467239" w:rsidRDefault="004B1BD8" w:rsidP="00467239">
      <w:pPr>
        <w:pStyle w:val="Title"/>
        <w:tabs>
          <w:tab w:val="left" w:pos="7655"/>
        </w:tabs>
        <w:spacing w:before="0" w:after="0"/>
        <w:ind w:firstLine="0"/>
        <w:jc w:val="left"/>
        <w:outlineLvl w:val="9"/>
        <w:rPr>
          <w:b w:val="0"/>
          <w:color w:val="000000" w:themeColor="text1"/>
          <w:sz w:val="24"/>
          <w:szCs w:val="24"/>
        </w:rPr>
      </w:pPr>
    </w:p>
    <w:p w:rsidR="004B1BD8" w:rsidRPr="00467239" w:rsidRDefault="004B1BD8" w:rsidP="008F2CF2">
      <w:pPr>
        <w:pStyle w:val="Title"/>
        <w:tabs>
          <w:tab w:val="left" w:pos="7655"/>
        </w:tabs>
        <w:spacing w:before="0" w:after="0"/>
        <w:ind w:firstLine="709"/>
        <w:outlineLvl w:val="9"/>
        <w:rPr>
          <w:rFonts w:eastAsia="DejaVu Sans"/>
          <w:b w:val="0"/>
          <w:color w:val="000000" w:themeColor="text1"/>
          <w:sz w:val="24"/>
          <w:szCs w:val="24"/>
        </w:rPr>
      </w:pPr>
      <w:r w:rsidRPr="00467239">
        <w:rPr>
          <w:b w:val="0"/>
          <w:color w:val="000000" w:themeColor="text1"/>
          <w:sz w:val="24"/>
          <w:szCs w:val="24"/>
        </w:rPr>
        <w:t xml:space="preserve">О внесении изменений в постановление администрации </w:t>
      </w:r>
      <w:proofErr w:type="spellStart"/>
      <w:r w:rsidRPr="00467239">
        <w:rPr>
          <w:b w:val="0"/>
          <w:color w:val="000000" w:themeColor="text1"/>
          <w:sz w:val="24"/>
          <w:szCs w:val="24"/>
        </w:rPr>
        <w:t>Зайцевского</w:t>
      </w:r>
      <w:proofErr w:type="spellEnd"/>
      <w:r w:rsidRPr="00467239">
        <w:rPr>
          <w:b w:val="0"/>
          <w:color w:val="000000" w:themeColor="text1"/>
          <w:sz w:val="24"/>
          <w:szCs w:val="24"/>
        </w:rPr>
        <w:t xml:space="preserve"> сельского поселения Кантемировского муниципального района Воронежской области от 01.12.2015</w:t>
      </w:r>
      <w:r w:rsidR="00790D1E">
        <w:rPr>
          <w:b w:val="0"/>
          <w:color w:val="000000" w:themeColor="text1"/>
          <w:sz w:val="24"/>
          <w:szCs w:val="24"/>
        </w:rPr>
        <w:t xml:space="preserve"> года</w:t>
      </w:r>
      <w:r w:rsidRPr="00467239">
        <w:rPr>
          <w:b w:val="0"/>
          <w:bCs w:val="0"/>
          <w:color w:val="000000" w:themeColor="text1"/>
          <w:sz w:val="24"/>
          <w:szCs w:val="24"/>
        </w:rPr>
        <w:t xml:space="preserve"> № 57</w:t>
      </w:r>
      <w:r w:rsidRPr="00467239">
        <w:rPr>
          <w:b w:val="0"/>
          <w:color w:val="000000" w:themeColor="text1"/>
          <w:sz w:val="24"/>
          <w:szCs w:val="24"/>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4B1BD8" w:rsidRPr="00467239" w:rsidRDefault="004B1BD8" w:rsidP="00467239">
      <w:pPr>
        <w:ind w:firstLine="709"/>
        <w:rPr>
          <w:rFonts w:cs="Arial"/>
          <w:color w:val="000000" w:themeColor="text1"/>
        </w:rPr>
      </w:pPr>
    </w:p>
    <w:p w:rsidR="004B1BD8" w:rsidRPr="00467239" w:rsidRDefault="004B1BD8" w:rsidP="00467239">
      <w:pPr>
        <w:ind w:firstLine="709"/>
        <w:rPr>
          <w:rFonts w:cs="Arial"/>
          <w:color w:val="000000" w:themeColor="text1"/>
        </w:rPr>
      </w:pPr>
      <w:r w:rsidRPr="00467239">
        <w:rPr>
          <w:rFonts w:cs="Arial"/>
          <w:color w:val="000000" w:themeColor="text1"/>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экспертным заключением правового управления правительства Воронежской об</w:t>
      </w:r>
      <w:r w:rsidR="00030666">
        <w:rPr>
          <w:rFonts w:cs="Arial"/>
          <w:color w:val="000000" w:themeColor="text1"/>
        </w:rPr>
        <w:t>ласти</w:t>
      </w:r>
      <w:r w:rsidR="00D64452">
        <w:rPr>
          <w:rFonts w:cs="Arial"/>
          <w:color w:val="000000" w:themeColor="text1"/>
        </w:rPr>
        <w:t xml:space="preserve"> от 16.09.2022  № 19-62/20-607-П</w:t>
      </w:r>
      <w:r w:rsidRPr="00467239">
        <w:rPr>
          <w:rFonts w:cs="Arial"/>
          <w:color w:val="000000" w:themeColor="text1"/>
        </w:rPr>
        <w:t xml:space="preserve">, администрация </w:t>
      </w:r>
      <w:proofErr w:type="spellStart"/>
      <w:r w:rsidRPr="00467239">
        <w:rPr>
          <w:rFonts w:cs="Arial"/>
          <w:color w:val="000000" w:themeColor="text1"/>
        </w:rPr>
        <w:t>Зайцевского</w:t>
      </w:r>
      <w:proofErr w:type="spellEnd"/>
      <w:r w:rsidRPr="00467239">
        <w:rPr>
          <w:rFonts w:cs="Arial"/>
          <w:color w:val="000000" w:themeColor="text1"/>
        </w:rPr>
        <w:t xml:space="preserve"> сельского поселения Кантемировского муниципального района Воронежской области ПОСТАНОВЛЯЕТ:</w:t>
      </w:r>
    </w:p>
    <w:p w:rsidR="004B1BD8" w:rsidRPr="00467239" w:rsidRDefault="004B1BD8" w:rsidP="00467239">
      <w:pPr>
        <w:adjustRightInd w:val="0"/>
        <w:ind w:firstLine="709"/>
        <w:rPr>
          <w:rFonts w:cs="Arial"/>
          <w:color w:val="000000" w:themeColor="text1"/>
        </w:rPr>
      </w:pPr>
      <w:r w:rsidRPr="00467239">
        <w:rPr>
          <w:rFonts w:cs="Arial"/>
          <w:color w:val="000000" w:themeColor="text1"/>
        </w:rPr>
        <w:t xml:space="preserve">1. Внести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w:t>
      </w:r>
      <w:proofErr w:type="spellStart"/>
      <w:r w:rsidRPr="00467239">
        <w:rPr>
          <w:rFonts w:cs="Arial"/>
          <w:color w:val="000000" w:themeColor="text1"/>
        </w:rPr>
        <w:t>Зайцевского</w:t>
      </w:r>
      <w:proofErr w:type="spellEnd"/>
      <w:r w:rsidRPr="00467239">
        <w:rPr>
          <w:rFonts w:cs="Arial"/>
          <w:color w:val="000000" w:themeColor="text1"/>
        </w:rPr>
        <w:t xml:space="preserve"> сельского поселения Кантемировского муниципального района Воронежской области от 01.12.2015</w:t>
      </w:r>
      <w:r w:rsidR="00790D1E">
        <w:rPr>
          <w:rFonts w:cs="Arial"/>
          <w:color w:val="000000" w:themeColor="text1"/>
        </w:rPr>
        <w:t xml:space="preserve"> года</w:t>
      </w:r>
      <w:r w:rsidRPr="00467239">
        <w:rPr>
          <w:rFonts w:cs="Arial"/>
          <w:color w:val="000000" w:themeColor="text1"/>
        </w:rPr>
        <w:t xml:space="preserve"> № 57, изменения согласно приложению № 1 к настоящему постановлению.</w:t>
      </w:r>
    </w:p>
    <w:p w:rsidR="004B1BD8" w:rsidRPr="00467239" w:rsidRDefault="004B1BD8" w:rsidP="00467239">
      <w:pPr>
        <w:widowControl w:val="0"/>
        <w:suppressAutoHyphens/>
        <w:adjustRightInd w:val="0"/>
        <w:ind w:firstLine="709"/>
        <w:rPr>
          <w:rFonts w:cs="Arial"/>
          <w:color w:val="000000" w:themeColor="text1"/>
        </w:rPr>
      </w:pPr>
      <w:r w:rsidRPr="00467239">
        <w:rPr>
          <w:rFonts w:cs="Arial"/>
          <w:bCs/>
          <w:color w:val="000000" w:themeColor="text1"/>
        </w:rPr>
        <w:t xml:space="preserve">2. </w:t>
      </w:r>
      <w:r w:rsidRPr="00467239">
        <w:rPr>
          <w:rFonts w:cs="Arial"/>
          <w:color w:val="000000" w:themeColor="text1"/>
        </w:rPr>
        <w:t xml:space="preserve">Опубликовать настоящее постановление в Вестнике муниципальных правовых актов </w:t>
      </w:r>
      <w:proofErr w:type="spellStart"/>
      <w:r w:rsidRPr="00467239">
        <w:rPr>
          <w:rFonts w:cs="Arial"/>
          <w:color w:val="000000" w:themeColor="text1"/>
        </w:rPr>
        <w:t>Зайцевского</w:t>
      </w:r>
      <w:proofErr w:type="spellEnd"/>
      <w:r w:rsidRPr="00467239">
        <w:rPr>
          <w:rFonts w:cs="Arial"/>
          <w:color w:val="000000" w:themeColor="text1"/>
        </w:rPr>
        <w:t xml:space="preserve"> сельского поселения Кантемировского муниципального района Воронежской области.</w:t>
      </w:r>
    </w:p>
    <w:p w:rsidR="004B1BD8" w:rsidRPr="00467239" w:rsidRDefault="004B1BD8" w:rsidP="00467239">
      <w:pPr>
        <w:tabs>
          <w:tab w:val="left" w:pos="1134"/>
        </w:tabs>
        <w:suppressAutoHyphens/>
        <w:ind w:firstLine="709"/>
        <w:rPr>
          <w:rFonts w:cs="Arial"/>
          <w:color w:val="000000" w:themeColor="text1"/>
        </w:rPr>
      </w:pPr>
      <w:r w:rsidRPr="00467239">
        <w:rPr>
          <w:rFonts w:cs="Arial"/>
          <w:color w:val="000000" w:themeColor="text1"/>
        </w:rPr>
        <w:t>3. Настоящее постановление вступает в силу со дня его официального опубликования.</w:t>
      </w:r>
    </w:p>
    <w:p w:rsidR="004B1BD8" w:rsidRDefault="004B1BD8" w:rsidP="00467239">
      <w:pPr>
        <w:tabs>
          <w:tab w:val="left" w:pos="1134"/>
        </w:tabs>
        <w:suppressAutoHyphens/>
        <w:ind w:firstLine="709"/>
        <w:rPr>
          <w:rFonts w:cs="Arial"/>
          <w:color w:val="000000" w:themeColor="text1"/>
        </w:rPr>
      </w:pPr>
      <w:r w:rsidRPr="00467239">
        <w:rPr>
          <w:rFonts w:cs="Arial"/>
          <w:color w:val="000000" w:themeColor="text1"/>
        </w:rPr>
        <w:t>4. Контроль за исполнением настоящего постановления оставляю за собой.</w:t>
      </w:r>
    </w:p>
    <w:p w:rsidR="00790D1E" w:rsidRDefault="00790D1E" w:rsidP="00467239">
      <w:pPr>
        <w:tabs>
          <w:tab w:val="left" w:pos="1134"/>
        </w:tabs>
        <w:suppressAutoHyphens/>
        <w:ind w:firstLine="709"/>
        <w:rPr>
          <w:rFonts w:cs="Arial"/>
          <w:color w:val="000000" w:themeColor="text1"/>
        </w:rPr>
      </w:pPr>
    </w:p>
    <w:p w:rsidR="00790D1E" w:rsidRDefault="00790D1E" w:rsidP="00467239">
      <w:pPr>
        <w:tabs>
          <w:tab w:val="left" w:pos="1134"/>
        </w:tabs>
        <w:suppressAutoHyphens/>
        <w:ind w:firstLine="709"/>
        <w:rPr>
          <w:rFonts w:cs="Arial"/>
          <w:color w:val="000000" w:themeColor="text1"/>
        </w:rPr>
      </w:pPr>
    </w:p>
    <w:p w:rsidR="00790D1E" w:rsidRDefault="00790D1E" w:rsidP="00467239">
      <w:pPr>
        <w:tabs>
          <w:tab w:val="left" w:pos="1134"/>
        </w:tabs>
        <w:suppressAutoHyphens/>
        <w:ind w:firstLine="709"/>
        <w:rPr>
          <w:rFonts w:cs="Arial"/>
          <w:color w:val="000000" w:themeColor="text1"/>
        </w:rPr>
      </w:pPr>
    </w:p>
    <w:p w:rsidR="00790D1E" w:rsidRDefault="00790D1E" w:rsidP="00467239">
      <w:pPr>
        <w:tabs>
          <w:tab w:val="left" w:pos="1134"/>
        </w:tabs>
        <w:suppressAutoHyphens/>
        <w:ind w:firstLine="709"/>
        <w:rPr>
          <w:rFonts w:cs="Arial"/>
          <w:color w:val="000000" w:themeColor="text1"/>
        </w:rPr>
      </w:pPr>
    </w:p>
    <w:p w:rsidR="00790D1E" w:rsidRPr="00467239" w:rsidRDefault="00790D1E" w:rsidP="00467239">
      <w:pPr>
        <w:tabs>
          <w:tab w:val="left" w:pos="1134"/>
        </w:tabs>
        <w:suppressAutoHyphens/>
        <w:ind w:firstLine="709"/>
        <w:rPr>
          <w:rFonts w:cs="Arial"/>
          <w:color w:val="000000" w:themeColor="text1"/>
        </w:rPr>
      </w:pPr>
      <w:r>
        <w:rPr>
          <w:rFonts w:cs="Arial"/>
          <w:color w:val="000000" w:themeColor="text1"/>
        </w:rPr>
        <w:t xml:space="preserve">Глава </w:t>
      </w:r>
      <w:proofErr w:type="spellStart"/>
      <w:r>
        <w:rPr>
          <w:rFonts w:cs="Arial"/>
          <w:color w:val="000000" w:themeColor="text1"/>
        </w:rPr>
        <w:t>Зайцевского</w:t>
      </w:r>
      <w:proofErr w:type="spellEnd"/>
      <w:r>
        <w:rPr>
          <w:rFonts w:cs="Arial"/>
          <w:color w:val="000000" w:themeColor="text1"/>
        </w:rPr>
        <w:t xml:space="preserve"> сельского поселения                                 В.А. Сушко</w:t>
      </w:r>
    </w:p>
    <w:p w:rsidR="004B1BD8" w:rsidRPr="00467239" w:rsidRDefault="004B1BD8" w:rsidP="00467239">
      <w:pPr>
        <w:ind w:firstLine="709"/>
        <w:rPr>
          <w:rFonts w:cs="Arial"/>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467239" w:rsidRPr="00467239" w:rsidTr="00AD2A2B">
        <w:tc>
          <w:tcPr>
            <w:tcW w:w="3115" w:type="dxa"/>
          </w:tcPr>
          <w:p w:rsidR="004B1BD8" w:rsidRPr="00467239" w:rsidRDefault="004B1BD8" w:rsidP="00030666">
            <w:pPr>
              <w:ind w:firstLine="0"/>
              <w:jc w:val="left"/>
              <w:rPr>
                <w:rFonts w:cs="Arial"/>
                <w:color w:val="000000" w:themeColor="text1"/>
              </w:rPr>
            </w:pPr>
          </w:p>
        </w:tc>
        <w:tc>
          <w:tcPr>
            <w:tcW w:w="3115" w:type="dxa"/>
          </w:tcPr>
          <w:p w:rsidR="004B1BD8" w:rsidRPr="00467239" w:rsidRDefault="004B1BD8" w:rsidP="00467239">
            <w:pPr>
              <w:ind w:firstLine="709"/>
              <w:rPr>
                <w:rFonts w:cs="Arial"/>
                <w:color w:val="000000" w:themeColor="text1"/>
              </w:rPr>
            </w:pPr>
          </w:p>
        </w:tc>
        <w:tc>
          <w:tcPr>
            <w:tcW w:w="3115" w:type="dxa"/>
          </w:tcPr>
          <w:p w:rsidR="004B1BD8" w:rsidRPr="00467239" w:rsidRDefault="004B1BD8" w:rsidP="00030666">
            <w:pPr>
              <w:ind w:firstLine="34"/>
              <w:jc w:val="left"/>
              <w:rPr>
                <w:rFonts w:cs="Arial"/>
                <w:color w:val="000000" w:themeColor="text1"/>
              </w:rPr>
            </w:pPr>
          </w:p>
        </w:tc>
      </w:tr>
    </w:tbl>
    <w:p w:rsidR="004B1BD8" w:rsidRPr="00467239" w:rsidRDefault="004B1BD8" w:rsidP="00467239">
      <w:pPr>
        <w:adjustRightInd w:val="0"/>
        <w:ind w:firstLine="709"/>
        <w:rPr>
          <w:rFonts w:cs="Arial"/>
          <w:color w:val="000000" w:themeColor="text1"/>
        </w:rPr>
      </w:pPr>
      <w:r w:rsidRPr="00467239">
        <w:rPr>
          <w:rFonts w:cs="Arial"/>
          <w:color w:val="000000" w:themeColor="text1"/>
        </w:rPr>
        <w:br w:type="page"/>
      </w:r>
    </w:p>
    <w:p w:rsidR="004B1BD8" w:rsidRPr="00467239" w:rsidRDefault="004B1BD8" w:rsidP="007A443F">
      <w:pPr>
        <w:adjustRightInd w:val="0"/>
        <w:ind w:left="5103" w:firstLine="0"/>
        <w:rPr>
          <w:rFonts w:cs="Arial"/>
          <w:color w:val="000000" w:themeColor="text1"/>
        </w:rPr>
      </w:pPr>
      <w:r w:rsidRPr="00467239">
        <w:rPr>
          <w:rFonts w:cs="Arial"/>
          <w:color w:val="000000" w:themeColor="text1"/>
        </w:rPr>
        <w:lastRenderedPageBreak/>
        <w:t>Приложение № 1</w:t>
      </w:r>
    </w:p>
    <w:p w:rsidR="00790D1E" w:rsidRDefault="004B1BD8" w:rsidP="007A443F">
      <w:pPr>
        <w:adjustRightInd w:val="0"/>
        <w:ind w:left="5103" w:firstLine="0"/>
        <w:rPr>
          <w:rFonts w:cs="Arial"/>
          <w:color w:val="000000" w:themeColor="text1"/>
        </w:rPr>
      </w:pPr>
      <w:r w:rsidRPr="00467239">
        <w:rPr>
          <w:rFonts w:cs="Arial"/>
          <w:color w:val="000000" w:themeColor="text1"/>
        </w:rPr>
        <w:t xml:space="preserve">к постановлению администрации </w:t>
      </w:r>
      <w:proofErr w:type="spellStart"/>
      <w:r w:rsidRPr="00467239">
        <w:rPr>
          <w:rFonts w:cs="Arial"/>
          <w:color w:val="000000" w:themeColor="text1"/>
        </w:rPr>
        <w:t>Зайцевского</w:t>
      </w:r>
      <w:proofErr w:type="spellEnd"/>
      <w:r w:rsidRPr="00467239">
        <w:rPr>
          <w:rFonts w:cs="Arial"/>
          <w:color w:val="000000" w:themeColor="text1"/>
        </w:rPr>
        <w:t xml:space="preserve"> сельского поселения Кантемировского муниципального района В</w:t>
      </w:r>
      <w:r w:rsidR="00790D1E">
        <w:rPr>
          <w:rFonts w:cs="Arial"/>
          <w:color w:val="000000" w:themeColor="text1"/>
        </w:rPr>
        <w:t xml:space="preserve">оронежской области </w:t>
      </w:r>
    </w:p>
    <w:p w:rsidR="004B1BD8" w:rsidRPr="00467239" w:rsidRDefault="00790D1E" w:rsidP="007A443F">
      <w:pPr>
        <w:adjustRightInd w:val="0"/>
        <w:ind w:left="5103" w:firstLine="0"/>
        <w:rPr>
          <w:rFonts w:cs="Arial"/>
          <w:color w:val="000000" w:themeColor="text1"/>
        </w:rPr>
      </w:pPr>
      <w:r>
        <w:rPr>
          <w:rFonts w:cs="Arial"/>
          <w:color w:val="000000" w:themeColor="text1"/>
        </w:rPr>
        <w:t>от 22.09.2022 года № 38</w:t>
      </w:r>
    </w:p>
    <w:p w:rsidR="004B1BD8" w:rsidRPr="00467239" w:rsidRDefault="004B1BD8" w:rsidP="00467239">
      <w:pPr>
        <w:adjustRightInd w:val="0"/>
        <w:ind w:firstLine="709"/>
        <w:rPr>
          <w:rFonts w:cs="Arial"/>
          <w:color w:val="000000" w:themeColor="text1"/>
        </w:rPr>
      </w:pPr>
    </w:p>
    <w:p w:rsidR="00790D1E" w:rsidRDefault="004B1BD8" w:rsidP="007A443F">
      <w:pPr>
        <w:adjustRightInd w:val="0"/>
        <w:ind w:firstLine="709"/>
        <w:jc w:val="center"/>
        <w:rPr>
          <w:rFonts w:cs="Arial"/>
          <w:color w:val="000000" w:themeColor="text1"/>
        </w:rPr>
      </w:pPr>
      <w:r w:rsidRPr="00467239">
        <w:rPr>
          <w:rFonts w:cs="Arial"/>
          <w:color w:val="000000" w:themeColor="text1"/>
        </w:rPr>
        <w:t xml:space="preserve">Изменения в Административный регламент администрации </w:t>
      </w:r>
      <w:proofErr w:type="spellStart"/>
      <w:r w:rsidRPr="00467239">
        <w:rPr>
          <w:rFonts w:cs="Arial"/>
          <w:color w:val="000000" w:themeColor="text1"/>
        </w:rPr>
        <w:t>Зайцевского</w:t>
      </w:r>
      <w:proofErr w:type="spellEnd"/>
      <w:r w:rsidRPr="00467239">
        <w:rPr>
          <w:rFonts w:cs="Arial"/>
          <w:color w:val="000000" w:themeColor="text1"/>
        </w:rPr>
        <w:t xml:space="preserve"> сельского поселения Кантемировского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p>
    <w:p w:rsidR="004B1BD8" w:rsidRPr="00467239" w:rsidRDefault="004B1BD8" w:rsidP="007A443F">
      <w:pPr>
        <w:adjustRightInd w:val="0"/>
        <w:ind w:firstLine="709"/>
        <w:jc w:val="center"/>
        <w:rPr>
          <w:rFonts w:cs="Arial"/>
          <w:color w:val="000000" w:themeColor="text1"/>
        </w:rPr>
      </w:pPr>
      <w:r w:rsidRPr="00467239">
        <w:rPr>
          <w:rFonts w:cs="Arial"/>
          <w:color w:val="000000" w:themeColor="text1"/>
        </w:rPr>
        <w:t>без проведения торгов»</w:t>
      </w:r>
    </w:p>
    <w:p w:rsidR="004B1BD8" w:rsidRPr="00467239" w:rsidRDefault="004B1BD8" w:rsidP="00467239">
      <w:pPr>
        <w:adjustRightInd w:val="0"/>
        <w:ind w:firstLine="709"/>
        <w:rPr>
          <w:rFonts w:cs="Arial"/>
          <w:color w:val="000000" w:themeColor="text1"/>
        </w:rPr>
      </w:pPr>
    </w:p>
    <w:p w:rsidR="004B1BD8" w:rsidRPr="00467239" w:rsidRDefault="004B1BD8" w:rsidP="00467239">
      <w:pPr>
        <w:adjustRightInd w:val="0"/>
        <w:ind w:firstLine="709"/>
        <w:rPr>
          <w:rFonts w:cs="Arial"/>
          <w:color w:val="000000" w:themeColor="text1"/>
        </w:rPr>
      </w:pPr>
      <w:r w:rsidRPr="00467239">
        <w:rPr>
          <w:rFonts w:cs="Arial"/>
          <w:color w:val="000000" w:themeColor="text1"/>
        </w:rPr>
        <w:t>1. Абзац 9 пункта 2.5. раздела 2 изложить в следующей редакции:</w:t>
      </w:r>
    </w:p>
    <w:p w:rsidR="004B1BD8" w:rsidRPr="00467239" w:rsidRDefault="004B1BD8" w:rsidP="00467239">
      <w:pPr>
        <w:adjustRightInd w:val="0"/>
        <w:ind w:firstLine="709"/>
        <w:rPr>
          <w:rFonts w:cs="Arial"/>
          <w:color w:val="000000" w:themeColor="text1"/>
        </w:rPr>
      </w:pPr>
      <w:r w:rsidRPr="00467239">
        <w:rPr>
          <w:rFonts w:cs="Arial"/>
          <w:color w:val="000000" w:themeColor="text1"/>
        </w:rPr>
        <w:t xml:space="preserve">«- Приказом </w:t>
      </w:r>
      <w:proofErr w:type="spellStart"/>
      <w:r w:rsidRPr="00467239">
        <w:rPr>
          <w:rFonts w:cs="Arial"/>
          <w:color w:val="000000" w:themeColor="text1"/>
        </w:rPr>
        <w:t>Росреестра</w:t>
      </w:r>
      <w:proofErr w:type="spellEnd"/>
      <w:r w:rsidRPr="00467239">
        <w:rPr>
          <w:rFonts w:cs="Arial"/>
          <w:color w:val="000000" w:themeColor="text1"/>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r w:rsidR="00CD08EF" w:rsidRPr="00467239">
        <w:rPr>
          <w:rFonts w:cs="Arial"/>
          <w:color w:val="000000" w:themeColor="text1"/>
        </w:rPr>
        <w:t>;».</w:t>
      </w:r>
    </w:p>
    <w:p w:rsidR="007A443F" w:rsidRDefault="007A443F" w:rsidP="00467239">
      <w:pPr>
        <w:adjustRightInd w:val="0"/>
        <w:ind w:firstLine="709"/>
        <w:rPr>
          <w:rFonts w:cs="Arial"/>
          <w:color w:val="000000" w:themeColor="text1"/>
        </w:rPr>
      </w:pPr>
    </w:p>
    <w:p w:rsidR="004B1BD8" w:rsidRPr="00467239" w:rsidRDefault="008051D2" w:rsidP="00467239">
      <w:pPr>
        <w:adjustRightInd w:val="0"/>
        <w:ind w:firstLine="709"/>
        <w:rPr>
          <w:rFonts w:cs="Arial"/>
          <w:color w:val="000000" w:themeColor="text1"/>
        </w:rPr>
      </w:pPr>
      <w:r w:rsidRPr="00467239">
        <w:rPr>
          <w:rFonts w:cs="Arial"/>
          <w:color w:val="000000" w:themeColor="text1"/>
        </w:rPr>
        <w:t>2. Подпункт 5 пункта 2.6.1 изложить в следующей редакции:</w:t>
      </w:r>
    </w:p>
    <w:p w:rsidR="004B1BD8" w:rsidRPr="00467239" w:rsidRDefault="00CD08EF" w:rsidP="00467239">
      <w:pPr>
        <w:widowControl w:val="0"/>
        <w:autoSpaceDE w:val="0"/>
        <w:autoSpaceDN w:val="0"/>
        <w:adjustRightInd w:val="0"/>
        <w:ind w:firstLine="709"/>
        <w:rPr>
          <w:rFonts w:cs="Arial"/>
          <w:color w:val="000000" w:themeColor="text1"/>
        </w:rPr>
      </w:pPr>
      <w:r w:rsidRPr="00467239">
        <w:rPr>
          <w:rFonts w:cs="Arial"/>
          <w:color w:val="000000" w:themeColor="text1"/>
        </w:rPr>
        <w:t>«</w:t>
      </w:r>
      <w:r w:rsidR="004B1BD8" w:rsidRPr="00467239">
        <w:rPr>
          <w:rFonts w:cs="Arial"/>
          <w:color w:val="000000" w:themeColor="text1"/>
        </w:rPr>
        <w:t>5) документы, подтверждающие право заявителя на предоставление земельного участка без проведения торгов по основаниям, предусмотренным:</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3 пункта 2 статьи 39.3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документ, подтверждающий членство заявителя в садоводческом некоммерческом товариществе или огородническом некоммерческом товариществе;</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6 пункта 2 статьи 39.3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7 пункта 2 статьи 39.3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2 статьи 39.5 ЗК РФ:</w:t>
      </w:r>
    </w:p>
    <w:p w:rsidR="004B1BD8" w:rsidRPr="00467239" w:rsidRDefault="004B1BD8" w:rsidP="00467239">
      <w:pPr>
        <w:pStyle w:val="ConsPlusNormal"/>
        <w:ind w:firstLine="709"/>
        <w:jc w:val="both"/>
        <w:rPr>
          <w:color w:val="000000" w:themeColor="text1"/>
          <w:sz w:val="24"/>
          <w:szCs w:val="24"/>
        </w:rPr>
      </w:pPr>
      <w:r w:rsidRPr="00467239">
        <w:rPr>
          <w:color w:val="000000" w:themeColor="text1"/>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3 статьи 39.5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5 статьи 39.5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приказ о приеме на работу, выписка из трудовой книжки (либо сведения о трудовой деятельности) или трудовой договор (контракт).</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6 статьи 39.5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документы, подтверждающие условия предоставления земельных участков в соответствии с законодательством Воронежской области.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7 статьи 39.5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документы, подтверждающие право на приобретение земельного участка, установленные законодательством Российской Федерации (в отношении с</w:t>
      </w:r>
      <w:r w:rsidRPr="00467239">
        <w:rPr>
          <w:rFonts w:cs="Arial"/>
          <w:color w:val="000000" w:themeColor="text1"/>
          <w:lang w:eastAsia="en-US"/>
        </w:rPr>
        <w:t>лучаев предоставления земельных участков, установленных федеральным законом)</w:t>
      </w:r>
      <w:r w:rsidRPr="00467239">
        <w:rPr>
          <w:rFonts w:cs="Arial"/>
          <w:color w:val="000000" w:themeColor="text1"/>
        </w:rPr>
        <w:t>;</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б) документы, подтверждающие право на приобретение земельного участка, установленные законом Воронежской области (в отношении случаев предоставления земельных участков, установленных законом Воронежской области).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8 статьи 39.5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документы, подтверждающие право на приобретение земельного участка, установленные законом Воронежской области.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4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договор, соглашение или иной документ, предусматривающий выполнение международных обязательств (в случае предоставления з</w:t>
      </w:r>
      <w:r w:rsidRPr="00467239">
        <w:rPr>
          <w:rFonts w:cs="Arial"/>
          <w:color w:val="000000" w:themeColor="text1"/>
          <w:lang w:eastAsia="en-US"/>
        </w:rPr>
        <w:t>емельного участка, предназначенного для выполнения международных обязательств)</w:t>
      </w:r>
      <w:r w:rsidRPr="00467239">
        <w:rPr>
          <w:rFonts w:cs="Arial"/>
          <w:color w:val="000000" w:themeColor="text1"/>
        </w:rPr>
        <w:t>.</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5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а) 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(в случае предоставления земельного участка, образованного из земельного участка, находящегося в государственной или муниципальной собственности);</w:t>
      </w:r>
    </w:p>
    <w:p w:rsidR="004B1BD8" w:rsidRPr="00467239" w:rsidRDefault="004B1BD8" w:rsidP="00467239">
      <w:pPr>
        <w:widowControl w:val="0"/>
        <w:autoSpaceDE w:val="0"/>
        <w:autoSpaceDN w:val="0"/>
        <w:adjustRightInd w:val="0"/>
        <w:ind w:firstLine="709"/>
        <w:rPr>
          <w:rFonts w:cs="Arial"/>
          <w:color w:val="000000" w:themeColor="text1"/>
          <w:lang w:eastAsia="en-US"/>
        </w:rPr>
      </w:pPr>
      <w:r w:rsidRPr="00467239">
        <w:rPr>
          <w:rFonts w:cs="Arial"/>
          <w:color w:val="000000" w:themeColor="text1"/>
          <w:lang w:eastAsia="en-US"/>
        </w:rPr>
        <w:t>б) договор о комплексном освоении территории (в случае предоставления земельного участка,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7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lang w:eastAsia="en-US"/>
        </w:rPr>
      </w:pPr>
      <w:r w:rsidRPr="00467239">
        <w:rPr>
          <w:rFonts w:cs="Arial"/>
          <w:color w:val="000000" w:themeColor="text1"/>
          <w:lang w:eastAsia="en-US"/>
        </w:rPr>
        <w:t>а) документ, подтверждающий членство заявителя в садоводческом некоммерческом товариществе или огородническом некоммерческом товариществе;</w:t>
      </w:r>
    </w:p>
    <w:p w:rsidR="004B1BD8" w:rsidRPr="00467239" w:rsidRDefault="004B1BD8" w:rsidP="00467239">
      <w:pPr>
        <w:widowControl w:val="0"/>
        <w:autoSpaceDE w:val="0"/>
        <w:autoSpaceDN w:val="0"/>
        <w:adjustRightInd w:val="0"/>
        <w:ind w:firstLine="709"/>
        <w:rPr>
          <w:rFonts w:cs="Arial"/>
          <w:color w:val="000000" w:themeColor="text1"/>
          <w:lang w:eastAsia="en-US"/>
        </w:rPr>
      </w:pPr>
      <w:r w:rsidRPr="00467239">
        <w:rPr>
          <w:rFonts w:cs="Arial"/>
          <w:color w:val="000000" w:themeColor="text1"/>
          <w:lang w:eastAsia="en-US"/>
        </w:rPr>
        <w:t>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8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lang w:eastAsia="en-US"/>
        </w:rPr>
      </w:pPr>
      <w:r w:rsidRPr="00467239">
        <w:rPr>
          <w:rFonts w:cs="Arial"/>
          <w:color w:val="000000" w:themeColor="text1"/>
          <w:lang w:eastAsia="en-US"/>
        </w:rPr>
        <w:t>а) 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9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lang w:eastAsia="en-US"/>
        </w:rPr>
      </w:pPr>
      <w:r w:rsidRPr="00467239">
        <w:rPr>
          <w:rFonts w:cs="Arial"/>
          <w:color w:val="000000" w:themeColor="text1"/>
          <w:lang w:eastAsia="en-US"/>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10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11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13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договор о развитии застроенной территории.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 14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в</w:t>
      </w:r>
      <w:r w:rsidRPr="00467239">
        <w:rPr>
          <w:rFonts w:cs="Arial"/>
          <w:color w:val="000000" w:themeColor="text1"/>
          <w:lang w:eastAsia="en-US"/>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15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а) решение о предварительном согласовании предоставления земельного участка.</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16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17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а) свидетельство о внесении казачьего общества в государственный реестр казачьих обществ в Российской Федерации (в случае предоставления земельного участка казачьему обществу).</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18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xml:space="preserve">а) </w:t>
      </w:r>
      <w:r w:rsidRPr="00467239">
        <w:rPr>
          <w:rFonts w:cs="Arial"/>
          <w:color w:val="000000" w:themeColor="text1"/>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20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lang w:eastAsia="en-US"/>
        </w:rPr>
        <w:t>а)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21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lang w:eastAsia="en-US"/>
        </w:rPr>
      </w:pPr>
      <w:r w:rsidRPr="00467239">
        <w:rPr>
          <w:rFonts w:cs="Arial"/>
          <w:color w:val="000000" w:themeColor="text1"/>
        </w:rPr>
        <w:t>а) с</w:t>
      </w:r>
      <w:r w:rsidRPr="00467239">
        <w:rPr>
          <w:rFonts w:cs="Arial"/>
          <w:color w:val="000000" w:themeColor="text1"/>
          <w:lang w:eastAsia="en-US"/>
        </w:rPr>
        <w:t>видетельство, удостоверяющее регистрацию лица в качестве резидента особой экономической зоны (в случае предоставления земельного участка резиденту особой экономической зоны);</w:t>
      </w:r>
    </w:p>
    <w:p w:rsidR="004B1BD8" w:rsidRPr="00467239" w:rsidRDefault="004B1BD8" w:rsidP="00467239">
      <w:pPr>
        <w:widowControl w:val="0"/>
        <w:autoSpaceDE w:val="0"/>
        <w:autoSpaceDN w:val="0"/>
        <w:adjustRightInd w:val="0"/>
        <w:ind w:firstLine="709"/>
        <w:rPr>
          <w:rFonts w:cs="Arial"/>
          <w:color w:val="000000" w:themeColor="text1"/>
          <w:lang w:eastAsia="en-US"/>
        </w:rPr>
      </w:pPr>
      <w:r w:rsidRPr="00467239">
        <w:rPr>
          <w:rFonts w:cs="Arial"/>
          <w:color w:val="000000" w:themeColor="text1"/>
          <w:lang w:eastAsia="en-US"/>
        </w:rPr>
        <w:t>б) соглашение об управлении особой экономической зоной (в случае предоставления земельного участка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22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lang w:eastAsia="en-US"/>
        </w:rPr>
      </w:pPr>
      <w:r w:rsidRPr="00467239">
        <w:rPr>
          <w:rFonts w:cs="Arial"/>
          <w:color w:val="000000" w:themeColor="text1"/>
          <w:lang w:eastAsia="en-US"/>
        </w:rPr>
        <w:t>а) соглашение о взаимодействии в сфере развития инфраструктуры особой экономической зоны.</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23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концессионное соглашение.</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23.1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договор об освоении территории в целях строительства и эксплуатации наемного дома коммерческого использования;</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б)</w:t>
      </w:r>
      <w:r w:rsidRPr="00467239">
        <w:rPr>
          <w:rFonts w:cs="Arial"/>
          <w:color w:val="000000" w:themeColor="text1"/>
          <w:lang w:eastAsia="en-US"/>
        </w:rPr>
        <w:t xml:space="preserve"> договор об освоении территории в целях строительства и эксплуатации наемного дома социального использования.</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23.2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специальный инвестиционный контракт.</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24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xml:space="preserve">а) </w:t>
      </w:r>
      <w:proofErr w:type="spellStart"/>
      <w:r w:rsidRPr="00467239">
        <w:rPr>
          <w:rFonts w:cs="Arial"/>
          <w:color w:val="000000" w:themeColor="text1"/>
        </w:rPr>
        <w:t>охотхозяйственное</w:t>
      </w:r>
      <w:proofErr w:type="spellEnd"/>
      <w:r w:rsidRPr="00467239">
        <w:rPr>
          <w:rFonts w:cs="Arial"/>
          <w:color w:val="000000" w:themeColor="text1"/>
        </w:rPr>
        <w:t xml:space="preserve"> соглашение.</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-подпунктом 28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и</w:t>
      </w:r>
      <w:r w:rsidRPr="00467239">
        <w:rPr>
          <w:rFonts w:cs="Arial"/>
          <w:color w:val="000000" w:themeColor="text1"/>
          <w:lang w:eastAsia="en-US"/>
        </w:rPr>
        <w:t>нвестиционная декларация, в составе которой представлен инвестиционный проект.</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-подпунктом 32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xml:space="preserve">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E945D7" w:rsidRPr="00467239">
        <w:rPr>
          <w:rFonts w:cs="Arial"/>
          <w:color w:val="000000" w:themeColor="text1"/>
        </w:rPr>
        <w:t>недвижимости</w:t>
      </w:r>
      <w:r w:rsidRPr="00467239">
        <w:rPr>
          <w:rFonts w:cs="Arial"/>
          <w:color w:val="000000" w:themeColor="text1"/>
        </w:rPr>
        <w:t>.</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-подпунктом 41 пункта 2 статьи 39.6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xml:space="preserve">а) </w:t>
      </w:r>
      <w:r w:rsidRPr="00467239">
        <w:rPr>
          <w:rFonts w:cs="Arial"/>
          <w:color w:val="000000" w:themeColor="text1"/>
          <w:lang w:eastAsia="en-US"/>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 пункта 2 статьи 39.10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документы, подтверждающие право заявителя на предоставление земельного участка в соответствии с целями его использования;</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2 пункта 2 статьи 39.10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п</w:t>
      </w:r>
      <w:r w:rsidRPr="00467239">
        <w:rPr>
          <w:rFonts w:cs="Arial"/>
          <w:color w:val="000000" w:themeColor="text1"/>
          <w:lang w:eastAsia="en-US"/>
        </w:rPr>
        <w:t>риказ о приеме на работу, выписка из трудовой книжки (либо сведения о трудовой деятельности) или трудовой договор (контракт).</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3 пункта 2 статьи 39.10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w:t>
      </w:r>
      <w:r w:rsidRPr="00467239">
        <w:rPr>
          <w:rFonts w:cs="Arial"/>
          <w:color w:val="000000" w:themeColor="text1"/>
          <w:lang w:eastAsia="en-US"/>
        </w:rPr>
        <w:t>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4 пункта 2 статьи 39.10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5 части 2 статьи 39.10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63982" w:rsidRPr="00467239" w:rsidRDefault="00C63982"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10 пункта 2 статьи 39.3, подпунктом 15 пункта 2 статьи 39.6, подпунктом 6 пункта 2 статьи 39.10 ЗК РФ:</w:t>
      </w:r>
    </w:p>
    <w:p w:rsidR="00C63982" w:rsidRPr="00467239" w:rsidRDefault="005E7380" w:rsidP="00467239">
      <w:pPr>
        <w:widowControl w:val="0"/>
        <w:autoSpaceDE w:val="0"/>
        <w:autoSpaceDN w:val="0"/>
        <w:adjustRightInd w:val="0"/>
        <w:ind w:firstLine="709"/>
        <w:rPr>
          <w:rFonts w:cs="Arial"/>
          <w:color w:val="000000" w:themeColor="text1"/>
        </w:rPr>
      </w:pPr>
      <w:r w:rsidRPr="00467239">
        <w:rPr>
          <w:rFonts w:cs="Arial"/>
          <w:color w:val="000000" w:themeColor="text1"/>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697063" w:rsidRPr="00467239">
        <w:rPr>
          <w:rFonts w:cs="Arial"/>
          <w:color w:val="000000" w:themeColor="text1"/>
        </w:rPr>
        <w:t>.</w:t>
      </w:r>
    </w:p>
    <w:p w:rsidR="00676DC1" w:rsidRPr="00467239" w:rsidRDefault="00676DC1"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7 части 2 статьи 39.10 ЗК РФ:</w:t>
      </w:r>
    </w:p>
    <w:p w:rsidR="00D5495F" w:rsidRPr="00467239" w:rsidRDefault="00D5495F" w:rsidP="00467239">
      <w:pPr>
        <w:widowControl w:val="0"/>
        <w:autoSpaceDE w:val="0"/>
        <w:autoSpaceDN w:val="0"/>
        <w:adjustRightInd w:val="0"/>
        <w:ind w:firstLine="709"/>
        <w:rPr>
          <w:rFonts w:cs="Arial"/>
          <w:color w:val="000000" w:themeColor="text1"/>
        </w:rPr>
      </w:pPr>
      <w:r w:rsidRPr="00467239">
        <w:rPr>
          <w:rFonts w:cs="Arial"/>
          <w:color w:val="000000" w:themeColor="text1"/>
        </w:rPr>
        <w:t>а) п</w:t>
      </w:r>
      <w:r w:rsidRPr="00467239">
        <w:rPr>
          <w:rFonts w:cs="Arial"/>
          <w:color w:val="000000" w:themeColor="text1"/>
          <w:lang w:eastAsia="en-US"/>
        </w:rPr>
        <w:t>риказ о приеме на работу, выписка из трудовой книжки (либо сведения о трудовой деятельности) или трудовой договор (контракт).</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8 части 2 статьи 39.10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договор на</w:t>
      </w:r>
      <w:r w:rsidR="00316072" w:rsidRPr="00467239">
        <w:rPr>
          <w:rFonts w:cs="Arial"/>
          <w:color w:val="000000" w:themeColor="text1"/>
        </w:rPr>
        <w:t>йма служебного жилого помещения.</w:t>
      </w:r>
    </w:p>
    <w:p w:rsidR="002E631C" w:rsidRPr="00467239" w:rsidRDefault="002E631C"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11 части 2 статьи 39.10 ЗК РФ:</w:t>
      </w:r>
    </w:p>
    <w:p w:rsidR="00316072" w:rsidRPr="00467239" w:rsidRDefault="00CC2DD4" w:rsidP="00467239">
      <w:pPr>
        <w:widowControl w:val="0"/>
        <w:autoSpaceDE w:val="0"/>
        <w:autoSpaceDN w:val="0"/>
        <w:adjustRightInd w:val="0"/>
        <w:ind w:firstLine="709"/>
        <w:rPr>
          <w:rFonts w:cs="Arial"/>
          <w:color w:val="000000" w:themeColor="text1"/>
        </w:rPr>
      </w:pPr>
      <w:r w:rsidRPr="00467239">
        <w:rPr>
          <w:rFonts w:cs="Arial"/>
          <w:color w:val="000000" w:themeColor="text1"/>
        </w:rPr>
        <w:t xml:space="preserve">а) </w:t>
      </w:r>
      <w:r w:rsidR="00D86C13" w:rsidRPr="00467239">
        <w:rPr>
          <w:rFonts w:cs="Arial"/>
          <w:color w:val="000000" w:themeColor="text1"/>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12 пункта 2 статьи 39.10 ЗК РФ:</w:t>
      </w:r>
    </w:p>
    <w:p w:rsidR="00D26811"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xml:space="preserve">а) </w:t>
      </w:r>
      <w:r w:rsidR="00D26811" w:rsidRPr="00467239">
        <w:rPr>
          <w:rFonts w:cs="Arial"/>
          <w:color w:val="000000" w:themeColor="text1"/>
        </w:rPr>
        <w:t>решение о создании некоммерческой организации.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15 пункта 2 статьи 39.10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решение Воронежской области о созд</w:t>
      </w:r>
      <w:r w:rsidR="007A0FF7" w:rsidRPr="00467239">
        <w:rPr>
          <w:rFonts w:cs="Arial"/>
          <w:color w:val="000000" w:themeColor="text1"/>
        </w:rPr>
        <w:t>ании некоммерческой организации.</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 подпунктом 16 пункта 2 статьи 39.10 ЗК РФ:</w:t>
      </w:r>
    </w:p>
    <w:p w:rsidR="004B1BD8" w:rsidRPr="00467239" w:rsidRDefault="004B1BD8" w:rsidP="00467239">
      <w:pPr>
        <w:widowControl w:val="0"/>
        <w:autoSpaceDE w:val="0"/>
        <w:autoSpaceDN w:val="0"/>
        <w:adjustRightInd w:val="0"/>
        <w:ind w:firstLine="709"/>
        <w:rPr>
          <w:rFonts w:cs="Arial"/>
          <w:color w:val="000000" w:themeColor="text1"/>
        </w:rPr>
      </w:pPr>
      <w:r w:rsidRPr="00467239">
        <w:rPr>
          <w:rFonts w:cs="Arial"/>
          <w:color w:val="000000" w:themeColor="text1"/>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r w:rsidR="00C40921" w:rsidRPr="00467239">
        <w:rPr>
          <w:rFonts w:cs="Arial"/>
          <w:color w:val="000000" w:themeColor="text1"/>
        </w:rPr>
        <w:t>».</w:t>
      </w:r>
    </w:p>
    <w:p w:rsidR="007A443F" w:rsidRDefault="007A443F" w:rsidP="00467239">
      <w:pPr>
        <w:ind w:firstLine="709"/>
        <w:rPr>
          <w:rFonts w:cs="Arial"/>
          <w:color w:val="000000" w:themeColor="text1"/>
        </w:rPr>
      </w:pPr>
    </w:p>
    <w:p w:rsidR="004B1BD8" w:rsidRPr="00467239" w:rsidRDefault="00955974" w:rsidP="00467239">
      <w:pPr>
        <w:ind w:firstLine="709"/>
        <w:rPr>
          <w:rFonts w:cs="Arial"/>
          <w:color w:val="000000" w:themeColor="text1"/>
        </w:rPr>
      </w:pPr>
      <w:r w:rsidRPr="00467239">
        <w:rPr>
          <w:rFonts w:cs="Arial"/>
          <w:color w:val="000000" w:themeColor="text1"/>
        </w:rPr>
        <w:t>3. Пункт 2.6.2 изложить в следующей редакции:</w:t>
      </w:r>
    </w:p>
    <w:p w:rsidR="00376DD7" w:rsidRPr="00467239" w:rsidRDefault="00955974" w:rsidP="00467239">
      <w:pPr>
        <w:autoSpaceDE w:val="0"/>
        <w:autoSpaceDN w:val="0"/>
        <w:adjustRightInd w:val="0"/>
        <w:ind w:firstLine="709"/>
        <w:rPr>
          <w:rFonts w:cs="Arial"/>
          <w:color w:val="000000" w:themeColor="text1"/>
        </w:rPr>
      </w:pPr>
      <w:r w:rsidRPr="00467239">
        <w:rPr>
          <w:rFonts w:cs="Arial"/>
          <w:color w:val="000000" w:themeColor="text1"/>
        </w:rPr>
        <w:t>«</w:t>
      </w:r>
      <w:r w:rsidR="00376DD7" w:rsidRPr="00467239">
        <w:rPr>
          <w:rFonts w:cs="Arial"/>
          <w:color w:val="000000" w:themeColor="text1"/>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76DD7" w:rsidRPr="00467239" w:rsidRDefault="00376DD7" w:rsidP="00467239">
      <w:pPr>
        <w:widowControl w:val="0"/>
        <w:autoSpaceDE w:val="0"/>
        <w:autoSpaceDN w:val="0"/>
        <w:adjustRightInd w:val="0"/>
        <w:ind w:firstLine="709"/>
        <w:rPr>
          <w:rFonts w:cs="Arial"/>
          <w:color w:val="000000" w:themeColor="text1"/>
        </w:rPr>
      </w:pPr>
      <w:r w:rsidRPr="00467239">
        <w:rPr>
          <w:rFonts w:cs="Arial"/>
          <w:color w:val="000000" w:themeColor="text1"/>
        </w:rPr>
        <w:t>- выписка из Единого государственного реестра недвижимости (далее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376DD7" w:rsidRPr="00467239" w:rsidRDefault="00376DD7" w:rsidP="00467239">
      <w:pPr>
        <w:widowControl w:val="0"/>
        <w:autoSpaceDE w:val="0"/>
        <w:autoSpaceDN w:val="0"/>
        <w:adjustRightInd w:val="0"/>
        <w:ind w:firstLine="709"/>
        <w:rPr>
          <w:rFonts w:cs="Arial"/>
          <w:color w:val="000000" w:themeColor="text1"/>
        </w:rPr>
      </w:pPr>
      <w:r w:rsidRPr="00467239">
        <w:rPr>
          <w:rFonts w:cs="Arial"/>
          <w:color w:val="000000" w:themeColor="text1"/>
        </w:rPr>
        <w:t>- выписка из ЕГР</w:t>
      </w:r>
      <w:r w:rsidR="00420100" w:rsidRPr="00467239">
        <w:rPr>
          <w:rFonts w:cs="Arial"/>
          <w:color w:val="000000" w:themeColor="text1"/>
        </w:rPr>
        <w:t>Н</w:t>
      </w:r>
      <w:r w:rsidRPr="00467239">
        <w:rPr>
          <w:rFonts w:cs="Arial"/>
          <w:color w:val="000000" w:themeColor="text1"/>
        </w:rPr>
        <w:t xml:space="preserve"> правах на здания, сооружения, находящиеся на указанном в заявлении земельном участке, или </w:t>
      </w:r>
      <w:r w:rsidR="00420100" w:rsidRPr="00467239">
        <w:rPr>
          <w:rFonts w:cs="Arial"/>
          <w:color w:val="000000" w:themeColor="text1"/>
        </w:rPr>
        <w:t>уведомление об отсутствии в ЕГРН</w:t>
      </w:r>
      <w:r w:rsidRPr="00467239">
        <w:rPr>
          <w:rFonts w:cs="Arial"/>
          <w:color w:val="000000" w:themeColor="text1"/>
        </w:rPr>
        <w:t xml:space="preserve"> запрашиваемых сведений о зарегистрированных правах на здания, сооружения, находящиеся на указанном в заявлении земельном участке.</w:t>
      </w:r>
    </w:p>
    <w:p w:rsidR="00376DD7" w:rsidRPr="00467239" w:rsidRDefault="00376DD7" w:rsidP="00467239">
      <w:pPr>
        <w:widowControl w:val="0"/>
        <w:autoSpaceDE w:val="0"/>
        <w:autoSpaceDN w:val="0"/>
        <w:adjustRightInd w:val="0"/>
        <w:ind w:firstLine="709"/>
        <w:rPr>
          <w:rFonts w:cs="Arial"/>
          <w:color w:val="000000" w:themeColor="text1"/>
        </w:rPr>
      </w:pPr>
      <w:r w:rsidRPr="00467239">
        <w:rPr>
          <w:rFonts w:cs="Arial"/>
          <w:color w:val="000000" w:themeColor="text1"/>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76DD7" w:rsidRPr="00467239" w:rsidRDefault="00376DD7" w:rsidP="00467239">
      <w:pPr>
        <w:widowControl w:val="0"/>
        <w:autoSpaceDE w:val="0"/>
        <w:autoSpaceDN w:val="0"/>
        <w:adjustRightInd w:val="0"/>
        <w:ind w:firstLine="709"/>
        <w:rPr>
          <w:rFonts w:cs="Arial"/>
          <w:color w:val="000000" w:themeColor="text1"/>
        </w:rPr>
      </w:pPr>
      <w:r w:rsidRPr="00467239">
        <w:rPr>
          <w:rFonts w:cs="Arial"/>
          <w:color w:val="000000" w:themeColor="text1"/>
        </w:rPr>
        <w:t>- выписка из Единого государственного реестра юридических лиц (при подаче заявления юридическим лицом);</w:t>
      </w:r>
    </w:p>
    <w:p w:rsidR="00376DD7" w:rsidRPr="00467239" w:rsidRDefault="00376DD7" w:rsidP="00467239">
      <w:pPr>
        <w:widowControl w:val="0"/>
        <w:autoSpaceDE w:val="0"/>
        <w:autoSpaceDN w:val="0"/>
        <w:adjustRightInd w:val="0"/>
        <w:ind w:firstLine="709"/>
        <w:rPr>
          <w:rFonts w:cs="Arial"/>
          <w:color w:val="000000" w:themeColor="text1"/>
        </w:rPr>
      </w:pPr>
      <w:r w:rsidRPr="00467239">
        <w:rPr>
          <w:rFonts w:cs="Arial"/>
          <w:color w:val="000000" w:themeColor="text1"/>
        </w:rPr>
        <w:t>- выписка из Единого государственного реестра индивидуальных предпринимателей (при подаче заявления индивидуальным предпринимателем).</w:t>
      </w:r>
    </w:p>
    <w:p w:rsidR="00376DD7" w:rsidRPr="00467239" w:rsidRDefault="00376DD7" w:rsidP="00467239">
      <w:pPr>
        <w:widowControl w:val="0"/>
        <w:autoSpaceDE w:val="0"/>
        <w:autoSpaceDN w:val="0"/>
        <w:adjustRightInd w:val="0"/>
        <w:ind w:firstLine="709"/>
        <w:rPr>
          <w:rFonts w:cs="Arial"/>
          <w:color w:val="000000" w:themeColor="text1"/>
        </w:rPr>
      </w:pPr>
      <w:r w:rsidRPr="00467239">
        <w:rPr>
          <w:rFonts w:cs="Arial"/>
          <w:color w:val="000000" w:themeColor="text1"/>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376DD7" w:rsidRPr="00467239" w:rsidRDefault="00376DD7" w:rsidP="00467239">
      <w:pPr>
        <w:widowControl w:val="0"/>
        <w:autoSpaceDE w:val="0"/>
        <w:autoSpaceDN w:val="0"/>
        <w:adjustRightInd w:val="0"/>
        <w:ind w:firstLine="709"/>
        <w:rPr>
          <w:rFonts w:cs="Arial"/>
          <w:color w:val="000000" w:themeColor="text1"/>
        </w:rPr>
      </w:pPr>
      <w:r w:rsidRPr="00467239">
        <w:rPr>
          <w:rFonts w:cs="Arial"/>
          <w:color w:val="000000" w:themeColor="text1"/>
        </w:rPr>
        <w:t>- утвержденный проект межевания территории;</w:t>
      </w:r>
    </w:p>
    <w:p w:rsidR="00376DD7" w:rsidRPr="00467239" w:rsidRDefault="00376DD7" w:rsidP="00467239">
      <w:pPr>
        <w:widowControl w:val="0"/>
        <w:autoSpaceDE w:val="0"/>
        <w:autoSpaceDN w:val="0"/>
        <w:adjustRightInd w:val="0"/>
        <w:ind w:firstLine="709"/>
        <w:rPr>
          <w:rFonts w:cs="Arial"/>
          <w:color w:val="000000" w:themeColor="text1"/>
        </w:rPr>
      </w:pPr>
      <w:r w:rsidRPr="00467239">
        <w:rPr>
          <w:rFonts w:cs="Arial"/>
          <w:color w:val="000000" w:themeColor="text1"/>
        </w:rPr>
        <w:t>- утвержденный проект планировки территории.</w:t>
      </w:r>
    </w:p>
    <w:p w:rsidR="00376DD7" w:rsidRPr="00467239" w:rsidRDefault="00376DD7" w:rsidP="00467239">
      <w:pPr>
        <w:widowControl w:val="0"/>
        <w:autoSpaceDE w:val="0"/>
        <w:autoSpaceDN w:val="0"/>
        <w:adjustRightInd w:val="0"/>
        <w:ind w:firstLine="709"/>
        <w:rPr>
          <w:rFonts w:cs="Arial"/>
          <w:color w:val="000000" w:themeColor="text1"/>
        </w:rPr>
      </w:pPr>
      <w:r w:rsidRPr="00467239">
        <w:rPr>
          <w:rFonts w:cs="Arial"/>
          <w:color w:val="000000" w:themeColor="text1"/>
        </w:rPr>
        <w:t xml:space="preserve">Названные документы находятся в распоряжении администрации </w:t>
      </w:r>
      <w:proofErr w:type="spellStart"/>
      <w:r w:rsidRPr="00467239">
        <w:rPr>
          <w:rFonts w:cs="Arial"/>
          <w:color w:val="000000" w:themeColor="text1"/>
        </w:rPr>
        <w:t>Зайцевского</w:t>
      </w:r>
      <w:proofErr w:type="spellEnd"/>
      <w:r w:rsidRPr="00467239">
        <w:rPr>
          <w:rFonts w:cs="Arial"/>
          <w:color w:val="000000" w:themeColor="text1"/>
        </w:rPr>
        <w:t xml:space="preserve"> сельского поселения.</w:t>
      </w:r>
    </w:p>
    <w:p w:rsidR="00376DD7" w:rsidRPr="00467239" w:rsidRDefault="00376DD7" w:rsidP="00467239">
      <w:pPr>
        <w:pStyle w:val="ConsPlusNormal"/>
        <w:ind w:firstLine="709"/>
        <w:jc w:val="both"/>
        <w:rPr>
          <w:rFonts w:eastAsia="Calibri"/>
          <w:color w:val="000000" w:themeColor="text1"/>
          <w:sz w:val="24"/>
          <w:szCs w:val="24"/>
          <w:lang w:eastAsia="en-US"/>
        </w:rPr>
      </w:pPr>
      <w:r w:rsidRPr="00467239">
        <w:rPr>
          <w:color w:val="000000" w:themeColor="text1"/>
          <w:sz w:val="24"/>
          <w:szCs w:val="24"/>
        </w:rPr>
        <w:t xml:space="preserve">- указ или распоряжение Президента Российской Федерации, в случае предоставления </w:t>
      </w:r>
      <w:r w:rsidRPr="00467239">
        <w:rPr>
          <w:rFonts w:eastAsia="Calibri"/>
          <w:color w:val="000000" w:themeColor="text1"/>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376DD7" w:rsidRPr="00467239" w:rsidRDefault="00376DD7" w:rsidP="00467239">
      <w:pPr>
        <w:tabs>
          <w:tab w:val="left" w:pos="0"/>
        </w:tabs>
        <w:autoSpaceDE w:val="0"/>
        <w:autoSpaceDN w:val="0"/>
        <w:adjustRightInd w:val="0"/>
        <w:ind w:firstLine="709"/>
        <w:rPr>
          <w:rFonts w:cs="Arial"/>
          <w:color w:val="000000" w:themeColor="text1"/>
        </w:rPr>
      </w:pPr>
      <w:r w:rsidRPr="00467239">
        <w:rPr>
          <w:rFonts w:cs="Arial"/>
          <w:color w:val="000000" w:themeColor="text1"/>
        </w:rPr>
        <w:t>Данные документы запрашиваются в рамках межведомственного взаимодействия.</w:t>
      </w:r>
    </w:p>
    <w:p w:rsidR="00376DD7" w:rsidRPr="00467239" w:rsidRDefault="00376DD7" w:rsidP="00467239">
      <w:pPr>
        <w:pStyle w:val="ConsPlusNormal"/>
        <w:ind w:firstLine="709"/>
        <w:jc w:val="both"/>
        <w:rPr>
          <w:rFonts w:eastAsia="Calibri"/>
          <w:color w:val="000000" w:themeColor="text1"/>
          <w:sz w:val="24"/>
          <w:szCs w:val="24"/>
          <w:lang w:eastAsia="en-US"/>
        </w:rPr>
      </w:pPr>
      <w:r w:rsidRPr="00467239">
        <w:rPr>
          <w:color w:val="000000" w:themeColor="text1"/>
          <w:sz w:val="24"/>
          <w:szCs w:val="24"/>
        </w:rPr>
        <w:t xml:space="preserve">- распоряжение Правительства Российской Федерации в случае предоставления </w:t>
      </w:r>
      <w:r w:rsidRPr="00467239">
        <w:rPr>
          <w:rFonts w:eastAsia="Calibri"/>
          <w:color w:val="000000" w:themeColor="text1"/>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76DD7" w:rsidRPr="00467239" w:rsidRDefault="00376DD7" w:rsidP="00467239">
      <w:pPr>
        <w:tabs>
          <w:tab w:val="left" w:pos="0"/>
        </w:tabs>
        <w:autoSpaceDE w:val="0"/>
        <w:autoSpaceDN w:val="0"/>
        <w:adjustRightInd w:val="0"/>
        <w:ind w:firstLine="709"/>
        <w:rPr>
          <w:rFonts w:cs="Arial"/>
          <w:color w:val="000000" w:themeColor="text1"/>
          <w:highlight w:val="red"/>
        </w:rPr>
      </w:pPr>
      <w:r w:rsidRPr="00467239">
        <w:rPr>
          <w:rFonts w:cs="Arial"/>
          <w:color w:val="000000" w:themeColor="text1"/>
        </w:rPr>
        <w:t>Данные документы запрашиваются в рамках межведомственного взаимодействия.</w:t>
      </w:r>
    </w:p>
    <w:p w:rsidR="00376DD7" w:rsidRPr="00467239" w:rsidRDefault="00376DD7" w:rsidP="00467239">
      <w:pPr>
        <w:widowControl w:val="0"/>
        <w:autoSpaceDE w:val="0"/>
        <w:autoSpaceDN w:val="0"/>
        <w:adjustRightInd w:val="0"/>
        <w:ind w:firstLine="709"/>
        <w:rPr>
          <w:rFonts w:cs="Arial"/>
          <w:color w:val="000000" w:themeColor="text1"/>
        </w:rPr>
      </w:pPr>
      <w:r w:rsidRPr="00467239">
        <w:rPr>
          <w:rFonts w:cs="Arial"/>
          <w:color w:val="000000" w:themeColor="text1"/>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76DD7" w:rsidRPr="00467239" w:rsidRDefault="00A34E1B" w:rsidP="00467239">
      <w:pPr>
        <w:autoSpaceDE w:val="0"/>
        <w:autoSpaceDN w:val="0"/>
        <w:adjustRightInd w:val="0"/>
        <w:ind w:firstLine="709"/>
        <w:rPr>
          <w:rFonts w:cs="Arial"/>
          <w:color w:val="000000" w:themeColor="text1"/>
        </w:rPr>
      </w:pPr>
      <w:r w:rsidRPr="00467239">
        <w:rPr>
          <w:rFonts w:cs="Arial"/>
          <w:color w:val="000000" w:themeColor="text1"/>
        </w:rPr>
        <w:t>Орган, предоставляющий муниципальную услугу, не вправе требовать от заявителя:</w:t>
      </w:r>
    </w:p>
    <w:p w:rsidR="00D522FB" w:rsidRPr="00467239" w:rsidRDefault="00D522FB" w:rsidP="00467239">
      <w:pPr>
        <w:pStyle w:val="ConsPlusNormal"/>
        <w:ind w:firstLine="709"/>
        <w:jc w:val="both"/>
        <w:rPr>
          <w:color w:val="000000" w:themeColor="text1"/>
          <w:sz w:val="24"/>
          <w:szCs w:val="24"/>
        </w:rPr>
      </w:pPr>
      <w:r w:rsidRPr="00467239">
        <w:rPr>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22FB" w:rsidRPr="00467239" w:rsidRDefault="00C0421B" w:rsidP="00467239">
      <w:pPr>
        <w:autoSpaceDE w:val="0"/>
        <w:autoSpaceDN w:val="0"/>
        <w:adjustRightInd w:val="0"/>
        <w:ind w:firstLine="709"/>
        <w:rPr>
          <w:rFonts w:eastAsiaTheme="minorHAnsi" w:cs="Arial"/>
          <w:color w:val="000000" w:themeColor="text1"/>
          <w:lang w:eastAsia="en-US"/>
        </w:rPr>
      </w:pPr>
      <w:r w:rsidRPr="00467239">
        <w:rPr>
          <w:rFonts w:eastAsiaTheme="minorHAnsi" w:cs="Arial"/>
          <w:color w:val="000000" w:themeColor="text1"/>
          <w:lang w:eastAsia="en-US"/>
        </w:rPr>
        <w:t>-</w:t>
      </w:r>
      <w:r w:rsidR="00D522FB" w:rsidRPr="00467239">
        <w:rPr>
          <w:rFonts w:eastAsiaTheme="minorHAnsi" w:cs="Arial"/>
          <w:color w:val="000000" w:themeColor="text1"/>
          <w:lang w:eastAsia="en-US"/>
        </w:rPr>
        <w:t xml:space="preserve"> представления документов и информации, в том числе подтверждающих внесение заявителем платы за предоставление муниципальн</w:t>
      </w:r>
      <w:r w:rsidR="00930BB9" w:rsidRPr="00467239">
        <w:rPr>
          <w:rFonts w:eastAsiaTheme="minorHAnsi" w:cs="Arial"/>
          <w:color w:val="000000" w:themeColor="text1"/>
          <w:lang w:eastAsia="en-US"/>
        </w:rPr>
        <w:t>ой</w:t>
      </w:r>
      <w:r w:rsidR="00D522FB" w:rsidRPr="00467239">
        <w:rPr>
          <w:rFonts w:eastAsiaTheme="minorHAnsi" w:cs="Arial"/>
          <w:color w:val="000000" w:themeColor="text1"/>
          <w:lang w:eastAsia="en-US"/>
        </w:rPr>
        <w:t xml:space="preserve"> услуг</w:t>
      </w:r>
      <w:r w:rsidR="00930BB9" w:rsidRPr="00467239">
        <w:rPr>
          <w:rFonts w:eastAsiaTheme="minorHAnsi" w:cs="Arial"/>
          <w:color w:val="000000" w:themeColor="text1"/>
          <w:lang w:eastAsia="en-US"/>
        </w:rPr>
        <w:t>и</w:t>
      </w:r>
      <w:r w:rsidR="00D522FB" w:rsidRPr="00467239">
        <w:rPr>
          <w:rFonts w:eastAsiaTheme="minorHAnsi" w:cs="Arial"/>
          <w:color w:val="000000" w:themeColor="text1"/>
          <w:lang w:eastAsia="en-US"/>
        </w:rPr>
        <w:t xml:space="preserve">, которые находятся в распоряжении </w:t>
      </w:r>
      <w:r w:rsidR="00561C41" w:rsidRPr="00467239">
        <w:rPr>
          <w:rFonts w:eastAsiaTheme="minorHAnsi" w:cs="Arial"/>
          <w:color w:val="000000" w:themeColor="text1"/>
          <w:lang w:eastAsia="en-US"/>
        </w:rPr>
        <w:t>администрации</w:t>
      </w:r>
      <w:r w:rsidR="00D522FB" w:rsidRPr="00467239">
        <w:rPr>
          <w:rFonts w:eastAsiaTheme="minorHAnsi" w:cs="Arial"/>
          <w:color w:val="000000" w:themeColor="text1"/>
          <w:lang w:eastAsia="en-US"/>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E0077F" w:rsidRPr="00467239">
        <w:rPr>
          <w:rFonts w:cs="Arial"/>
          <w:color w:val="000000" w:themeColor="text1"/>
        </w:rPr>
        <w:t>от 27.07.2010 № 210-ФЗ «Об организации предоставления государственных и муниципальных услуг»</w:t>
      </w:r>
      <w:r w:rsidR="00D522FB" w:rsidRPr="00467239">
        <w:rPr>
          <w:rFonts w:eastAsiaTheme="minorHAnsi" w:cs="Arial"/>
          <w:color w:val="000000" w:themeColor="text1"/>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sidR="007C5907" w:rsidRPr="00467239">
        <w:rPr>
          <w:rFonts w:eastAsiaTheme="minorHAnsi" w:cs="Arial"/>
          <w:color w:val="000000" w:themeColor="text1"/>
          <w:lang w:eastAsia="en-US"/>
        </w:rPr>
        <w:t>Воронежской области</w:t>
      </w:r>
      <w:r w:rsidR="00D522FB" w:rsidRPr="00467239">
        <w:rPr>
          <w:rFonts w:eastAsiaTheme="minorHAnsi" w:cs="Arial"/>
          <w:color w:val="000000" w:themeColor="text1"/>
          <w:lang w:eastAsia="en-US"/>
        </w:rPr>
        <w:t xml:space="preserve">, муниципальными правовыми </w:t>
      </w:r>
      <w:proofErr w:type="spellStart"/>
      <w:r w:rsidR="00D522FB" w:rsidRPr="00467239">
        <w:rPr>
          <w:rFonts w:eastAsiaTheme="minorHAnsi" w:cs="Arial"/>
          <w:color w:val="000000" w:themeColor="text1"/>
          <w:lang w:eastAsia="en-US"/>
        </w:rPr>
        <w:t>актами</w:t>
      </w:r>
      <w:r w:rsidR="007C5907" w:rsidRPr="00467239">
        <w:rPr>
          <w:rFonts w:eastAsiaTheme="minorHAnsi" w:cs="Arial"/>
          <w:color w:val="000000" w:themeColor="text1"/>
          <w:lang w:eastAsia="en-US"/>
        </w:rPr>
        <w:t>Зайцевского</w:t>
      </w:r>
      <w:proofErr w:type="spellEnd"/>
      <w:r w:rsidR="007C5907" w:rsidRPr="00467239">
        <w:rPr>
          <w:rFonts w:eastAsiaTheme="minorHAnsi" w:cs="Arial"/>
          <w:color w:val="000000" w:themeColor="text1"/>
          <w:lang w:eastAsia="en-US"/>
        </w:rPr>
        <w:t xml:space="preserve"> сельского поселения</w:t>
      </w:r>
      <w:r w:rsidR="00D522FB" w:rsidRPr="00467239">
        <w:rPr>
          <w:rFonts w:eastAsiaTheme="minorHAnsi" w:cs="Arial"/>
          <w:color w:val="000000" w:themeColor="text1"/>
          <w:lang w:eastAsia="en-US"/>
        </w:rPr>
        <w:t xml:space="preserve">, за исключением документов, включенных в определенный частью 6 статьи </w:t>
      </w:r>
      <w:r w:rsidR="007C5907" w:rsidRPr="00467239">
        <w:rPr>
          <w:rFonts w:eastAsiaTheme="minorHAnsi" w:cs="Arial"/>
          <w:color w:val="000000" w:themeColor="text1"/>
          <w:lang w:eastAsia="en-US"/>
        </w:rPr>
        <w:t>7 Федерального закона</w:t>
      </w:r>
      <w:r w:rsidR="007C5907" w:rsidRPr="00467239">
        <w:rPr>
          <w:rFonts w:cs="Arial"/>
          <w:color w:val="000000" w:themeColor="text1"/>
        </w:rPr>
        <w:t xml:space="preserve"> от 27.07.2010 № 210-ФЗ «Об организации предоставления государственных и муниципальных услуг»</w:t>
      </w:r>
      <w:r w:rsidR="00D522FB" w:rsidRPr="00467239">
        <w:rPr>
          <w:rFonts w:eastAsiaTheme="minorHAnsi" w:cs="Arial"/>
          <w:color w:val="000000" w:themeColor="text1"/>
          <w:lang w:eastAsia="en-US"/>
        </w:rPr>
        <w:t>перечень документов. Заявитель вправе представить указанные документы и информацию в орган, предоставляющи</w:t>
      </w:r>
      <w:r w:rsidR="007C5907" w:rsidRPr="00467239">
        <w:rPr>
          <w:rFonts w:eastAsiaTheme="minorHAnsi" w:cs="Arial"/>
          <w:color w:val="000000" w:themeColor="text1"/>
          <w:lang w:eastAsia="en-US"/>
        </w:rPr>
        <w:t>й</w:t>
      </w:r>
      <w:r w:rsidR="00D522FB" w:rsidRPr="00467239">
        <w:rPr>
          <w:rFonts w:eastAsiaTheme="minorHAnsi" w:cs="Arial"/>
          <w:color w:val="000000" w:themeColor="text1"/>
          <w:lang w:eastAsia="en-US"/>
        </w:rPr>
        <w:t xml:space="preserve"> муниципальн</w:t>
      </w:r>
      <w:r w:rsidR="007C5907" w:rsidRPr="00467239">
        <w:rPr>
          <w:rFonts w:eastAsiaTheme="minorHAnsi" w:cs="Arial"/>
          <w:color w:val="000000" w:themeColor="text1"/>
          <w:lang w:eastAsia="en-US"/>
        </w:rPr>
        <w:t>ую</w:t>
      </w:r>
      <w:r w:rsidR="00D522FB" w:rsidRPr="00467239">
        <w:rPr>
          <w:rFonts w:eastAsiaTheme="minorHAnsi" w:cs="Arial"/>
          <w:color w:val="000000" w:themeColor="text1"/>
          <w:lang w:eastAsia="en-US"/>
        </w:rPr>
        <w:t xml:space="preserve"> услуг</w:t>
      </w:r>
      <w:r w:rsidR="007C5907" w:rsidRPr="00467239">
        <w:rPr>
          <w:rFonts w:eastAsiaTheme="minorHAnsi" w:cs="Arial"/>
          <w:color w:val="000000" w:themeColor="text1"/>
          <w:lang w:eastAsia="en-US"/>
        </w:rPr>
        <w:t>у</w:t>
      </w:r>
      <w:r w:rsidR="00D522FB" w:rsidRPr="00467239">
        <w:rPr>
          <w:rFonts w:eastAsiaTheme="minorHAnsi" w:cs="Arial"/>
          <w:color w:val="000000" w:themeColor="text1"/>
          <w:lang w:eastAsia="en-US"/>
        </w:rPr>
        <w:t>, по собственной инициативе;</w:t>
      </w:r>
    </w:p>
    <w:p w:rsidR="00D522FB" w:rsidRPr="00467239" w:rsidRDefault="00DA682A" w:rsidP="00467239">
      <w:pPr>
        <w:autoSpaceDE w:val="0"/>
        <w:autoSpaceDN w:val="0"/>
        <w:adjustRightInd w:val="0"/>
        <w:ind w:firstLine="709"/>
        <w:rPr>
          <w:rFonts w:eastAsiaTheme="minorHAnsi" w:cs="Arial"/>
          <w:color w:val="000000" w:themeColor="text1"/>
          <w:lang w:eastAsia="en-US"/>
        </w:rPr>
      </w:pPr>
      <w:r w:rsidRPr="00467239">
        <w:rPr>
          <w:rFonts w:eastAsiaTheme="minorHAnsi" w:cs="Arial"/>
          <w:color w:val="000000" w:themeColor="text1"/>
          <w:lang w:eastAsia="en-US"/>
        </w:rPr>
        <w:t>-</w:t>
      </w:r>
      <w:r w:rsidR="00D522FB" w:rsidRPr="00467239">
        <w:rPr>
          <w:rFonts w:eastAsiaTheme="minorHAnsi" w:cs="Arial"/>
          <w:color w:val="000000" w:themeColor="text1"/>
          <w:lang w:eastAsia="en-US"/>
        </w:rPr>
        <w:t xml:space="preserve"> осуществления действий, в том числе согласований, необходимых для получения</w:t>
      </w:r>
      <w:r w:rsidR="004F4881" w:rsidRPr="00467239">
        <w:rPr>
          <w:rFonts w:eastAsiaTheme="minorHAnsi" w:cs="Arial"/>
          <w:color w:val="000000" w:themeColor="text1"/>
          <w:lang w:eastAsia="en-US"/>
        </w:rPr>
        <w:t xml:space="preserve"> м</w:t>
      </w:r>
      <w:r w:rsidR="00D522FB" w:rsidRPr="00467239">
        <w:rPr>
          <w:rFonts w:eastAsiaTheme="minorHAnsi" w:cs="Arial"/>
          <w:color w:val="000000" w:themeColor="text1"/>
          <w:lang w:eastAsia="en-US"/>
        </w:rPr>
        <w:t>униципальн</w:t>
      </w:r>
      <w:r w:rsidR="004F4881" w:rsidRPr="00467239">
        <w:rPr>
          <w:rFonts w:eastAsiaTheme="minorHAnsi" w:cs="Arial"/>
          <w:color w:val="000000" w:themeColor="text1"/>
          <w:lang w:eastAsia="en-US"/>
        </w:rPr>
        <w:t>ой</w:t>
      </w:r>
      <w:r w:rsidR="00D522FB" w:rsidRPr="00467239">
        <w:rPr>
          <w:rFonts w:eastAsiaTheme="minorHAnsi" w:cs="Arial"/>
          <w:color w:val="000000" w:themeColor="text1"/>
          <w:lang w:eastAsia="en-US"/>
        </w:rPr>
        <w:t xml:space="preserve"> услуг</w:t>
      </w:r>
      <w:r w:rsidR="004F4881" w:rsidRPr="00467239">
        <w:rPr>
          <w:rFonts w:eastAsiaTheme="minorHAnsi" w:cs="Arial"/>
          <w:color w:val="000000" w:themeColor="text1"/>
          <w:lang w:eastAsia="en-US"/>
        </w:rPr>
        <w:t>и</w:t>
      </w:r>
      <w:r w:rsidR="00D522FB" w:rsidRPr="00467239">
        <w:rPr>
          <w:rFonts w:eastAsiaTheme="minorHAnsi" w:cs="Arial"/>
          <w:color w:val="000000" w:themeColor="text1"/>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C260DA" w:rsidRPr="00467239">
        <w:rPr>
          <w:rFonts w:cs="Arial"/>
          <w:color w:val="000000" w:themeColor="text1"/>
        </w:rPr>
        <w:t>от 27.07.2010 № 210-ФЗ «Об организации предоставления государственных и муниципальных услуг»</w:t>
      </w:r>
      <w:r w:rsidR="00D522FB" w:rsidRPr="00467239">
        <w:rPr>
          <w:rFonts w:eastAsiaTheme="minorHAnsi" w:cs="Arial"/>
          <w:color w:val="000000" w:themeColor="text1"/>
          <w:lang w:eastAsia="en-US"/>
        </w:rPr>
        <w:t>;</w:t>
      </w:r>
    </w:p>
    <w:p w:rsidR="00D522FB" w:rsidRPr="00467239" w:rsidRDefault="00431CAC" w:rsidP="00467239">
      <w:pPr>
        <w:autoSpaceDE w:val="0"/>
        <w:autoSpaceDN w:val="0"/>
        <w:adjustRightInd w:val="0"/>
        <w:ind w:firstLine="709"/>
        <w:rPr>
          <w:rFonts w:eastAsiaTheme="minorHAnsi" w:cs="Arial"/>
          <w:color w:val="000000" w:themeColor="text1"/>
          <w:lang w:eastAsia="en-US"/>
        </w:rPr>
      </w:pPr>
      <w:r w:rsidRPr="00467239">
        <w:rPr>
          <w:rFonts w:eastAsiaTheme="minorHAnsi" w:cs="Arial"/>
          <w:color w:val="000000" w:themeColor="text1"/>
          <w:lang w:eastAsia="en-US"/>
        </w:rPr>
        <w:t>-</w:t>
      </w:r>
      <w:r w:rsidR="00D522FB" w:rsidRPr="00467239">
        <w:rPr>
          <w:rFonts w:eastAsiaTheme="minorHAnsi" w:cs="Arial"/>
          <w:color w:val="000000" w:themeColor="text1"/>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22FB" w:rsidRPr="00467239" w:rsidRDefault="00D522FB" w:rsidP="00467239">
      <w:pPr>
        <w:autoSpaceDE w:val="0"/>
        <w:autoSpaceDN w:val="0"/>
        <w:adjustRightInd w:val="0"/>
        <w:ind w:firstLine="709"/>
        <w:rPr>
          <w:rFonts w:eastAsiaTheme="minorHAnsi" w:cs="Arial"/>
          <w:color w:val="000000" w:themeColor="text1"/>
          <w:lang w:eastAsia="en-US"/>
        </w:rPr>
      </w:pPr>
      <w:r w:rsidRPr="00467239">
        <w:rPr>
          <w:rFonts w:eastAsiaTheme="minorHAnsi" w:cs="Arial"/>
          <w:color w:val="000000" w:themeColor="text1"/>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22FB" w:rsidRPr="00467239" w:rsidRDefault="00D522FB" w:rsidP="00467239">
      <w:pPr>
        <w:autoSpaceDE w:val="0"/>
        <w:autoSpaceDN w:val="0"/>
        <w:adjustRightInd w:val="0"/>
        <w:ind w:firstLine="709"/>
        <w:rPr>
          <w:rFonts w:eastAsiaTheme="minorHAnsi" w:cs="Arial"/>
          <w:color w:val="000000" w:themeColor="text1"/>
          <w:lang w:eastAsia="en-US"/>
        </w:rPr>
      </w:pPr>
      <w:r w:rsidRPr="00467239">
        <w:rPr>
          <w:rFonts w:eastAsiaTheme="minorHAnsi" w:cs="Arial"/>
          <w:color w:val="000000" w:themeColor="text1"/>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22FB" w:rsidRPr="00467239" w:rsidRDefault="00D522FB" w:rsidP="00467239">
      <w:pPr>
        <w:autoSpaceDE w:val="0"/>
        <w:autoSpaceDN w:val="0"/>
        <w:adjustRightInd w:val="0"/>
        <w:ind w:firstLine="709"/>
        <w:rPr>
          <w:rFonts w:eastAsiaTheme="minorHAnsi" w:cs="Arial"/>
          <w:color w:val="000000" w:themeColor="text1"/>
          <w:lang w:eastAsia="en-US"/>
        </w:rPr>
      </w:pPr>
      <w:r w:rsidRPr="00467239">
        <w:rPr>
          <w:rFonts w:eastAsiaTheme="minorHAnsi" w:cs="Arial"/>
          <w:color w:val="000000" w:themeColor="text1"/>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22FB" w:rsidRPr="00467239" w:rsidRDefault="00A972FC" w:rsidP="00467239">
      <w:pPr>
        <w:autoSpaceDE w:val="0"/>
        <w:autoSpaceDN w:val="0"/>
        <w:adjustRightInd w:val="0"/>
        <w:ind w:firstLine="709"/>
        <w:rPr>
          <w:rFonts w:eastAsiaTheme="minorHAnsi" w:cs="Arial"/>
          <w:color w:val="000000" w:themeColor="text1"/>
          <w:lang w:eastAsia="en-US"/>
        </w:rPr>
      </w:pPr>
      <w:r w:rsidRPr="00467239">
        <w:rPr>
          <w:rFonts w:eastAsiaTheme="minorHAnsi" w:cs="Arial"/>
          <w:color w:val="000000" w:themeColor="text1"/>
          <w:lang w:eastAsia="en-US"/>
        </w:rPr>
        <w:t xml:space="preserve">- </w:t>
      </w:r>
      <w:r w:rsidR="00D522FB" w:rsidRPr="00467239">
        <w:rPr>
          <w:rFonts w:eastAsiaTheme="minorHAnsi" w:cs="Arial"/>
          <w:color w:val="000000" w:themeColor="text1"/>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16186D" w:rsidRPr="00467239">
        <w:rPr>
          <w:rFonts w:eastAsiaTheme="minorHAnsi" w:cs="Arial"/>
          <w:color w:val="000000" w:themeColor="text1"/>
          <w:lang w:eastAsia="en-US"/>
        </w:rPr>
        <w:t xml:space="preserve"> муниципальную услугу, </w:t>
      </w:r>
      <w:r w:rsidR="00D522FB" w:rsidRPr="00467239">
        <w:rPr>
          <w:rFonts w:eastAsiaTheme="minorHAnsi" w:cs="Arial"/>
          <w:color w:val="000000" w:themeColor="text1"/>
          <w:lang w:eastAsia="en-US"/>
        </w:rPr>
        <w:t>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16186D" w:rsidRPr="00467239">
        <w:rPr>
          <w:rFonts w:cs="Arial"/>
          <w:color w:val="000000" w:themeColor="text1"/>
        </w:rPr>
        <w:t>от 27.07.2010 № 210-ФЗ «Об организации предоставления государственных и муниципальных услуг»</w:t>
      </w:r>
      <w:r w:rsidR="00D522FB" w:rsidRPr="00467239">
        <w:rPr>
          <w:rFonts w:eastAsiaTheme="minorHAnsi" w:cs="Arial"/>
          <w:color w:val="000000" w:themeColor="text1"/>
          <w:lang w:eastAsia="en-US"/>
        </w:rPr>
        <w:t>, при первоначальном отказе в приеме документов, необходимых дл</w:t>
      </w:r>
      <w:r w:rsidR="0016186D" w:rsidRPr="00467239">
        <w:rPr>
          <w:rFonts w:eastAsiaTheme="minorHAnsi" w:cs="Arial"/>
          <w:color w:val="000000" w:themeColor="text1"/>
          <w:lang w:eastAsia="en-US"/>
        </w:rPr>
        <w:t>я предоставления</w:t>
      </w:r>
      <w:r w:rsidR="00D522FB" w:rsidRPr="00467239">
        <w:rPr>
          <w:rFonts w:eastAsiaTheme="minorHAnsi" w:cs="Arial"/>
          <w:color w:val="000000" w:themeColor="text1"/>
          <w:lang w:eastAsia="en-US"/>
        </w:rPr>
        <w:t xml:space="preserve">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муниципальной услуги, либо руководителя организации, предусмотренной частью 1.1 статьи 16 Федерального закона</w:t>
      </w:r>
      <w:r w:rsidR="00D9794E" w:rsidRPr="00467239">
        <w:rPr>
          <w:rFonts w:cs="Arial"/>
          <w:color w:val="000000" w:themeColor="text1"/>
        </w:rPr>
        <w:t>от 27.07.2010 № 210-ФЗ «Об организации предоставления государственных и муниципальных услуг»</w:t>
      </w:r>
      <w:r w:rsidR="00D522FB" w:rsidRPr="00467239">
        <w:rPr>
          <w:rFonts w:eastAsiaTheme="minorHAnsi" w:cs="Arial"/>
          <w:color w:val="000000" w:themeColor="text1"/>
          <w:lang w:eastAsia="en-US"/>
        </w:rPr>
        <w:t>, уведомляется заявитель, а также приносятся извинения за доставленные неудобства;</w:t>
      </w:r>
    </w:p>
    <w:p w:rsidR="00D522FB" w:rsidRPr="007A443F" w:rsidRDefault="00D9794E" w:rsidP="00467239">
      <w:pPr>
        <w:autoSpaceDE w:val="0"/>
        <w:autoSpaceDN w:val="0"/>
        <w:adjustRightInd w:val="0"/>
        <w:ind w:firstLine="709"/>
        <w:rPr>
          <w:rFonts w:eastAsiaTheme="minorHAnsi" w:cs="Arial"/>
          <w:color w:val="000000" w:themeColor="text1"/>
          <w:lang w:eastAsia="en-US"/>
        </w:rPr>
      </w:pPr>
      <w:r w:rsidRPr="00467239">
        <w:rPr>
          <w:rFonts w:eastAsiaTheme="minorHAnsi" w:cs="Arial"/>
          <w:color w:val="000000" w:themeColor="text1"/>
          <w:lang w:eastAsia="en-US"/>
        </w:rPr>
        <w:t>-</w:t>
      </w:r>
      <w:r w:rsidR="00D522FB" w:rsidRPr="00467239">
        <w:rPr>
          <w:rFonts w:eastAsiaTheme="minorHAnsi" w:cs="Arial"/>
          <w:color w:val="000000" w:themeColor="text1"/>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280728" w:rsidRPr="00467239">
        <w:rPr>
          <w:rFonts w:cs="Arial"/>
          <w:color w:val="000000" w:themeColor="text1"/>
        </w:rPr>
        <w:t>от 27.07.2010 № 210-ФЗ «Об организации предоставления государственных и муниципальных услуг»</w:t>
      </w:r>
      <w:r w:rsidR="00D522FB" w:rsidRPr="00467239">
        <w:rPr>
          <w:rFonts w:eastAsiaTheme="minorHAnsi" w:cs="Arial"/>
          <w:color w:val="000000" w:themeColor="text1"/>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7A443F">
        <w:rPr>
          <w:rFonts w:eastAsiaTheme="minorHAnsi" w:cs="Arial"/>
          <w:color w:val="000000" w:themeColor="text1"/>
          <w:lang w:eastAsia="en-US"/>
        </w:rPr>
        <w:t>».</w:t>
      </w:r>
    </w:p>
    <w:p w:rsidR="007A07D5" w:rsidRDefault="007A07D5" w:rsidP="00467239">
      <w:pPr>
        <w:ind w:firstLine="709"/>
        <w:rPr>
          <w:rFonts w:cs="Arial"/>
          <w:color w:val="000000" w:themeColor="text1"/>
        </w:rPr>
      </w:pPr>
    </w:p>
    <w:p w:rsidR="002169CB" w:rsidRPr="00467239" w:rsidRDefault="002169CB" w:rsidP="00467239">
      <w:pPr>
        <w:ind w:firstLine="709"/>
        <w:rPr>
          <w:rFonts w:cs="Arial"/>
          <w:color w:val="000000" w:themeColor="text1"/>
        </w:rPr>
      </w:pPr>
      <w:r w:rsidRPr="00467239">
        <w:rPr>
          <w:rFonts w:cs="Arial"/>
          <w:color w:val="000000" w:themeColor="text1"/>
        </w:rPr>
        <w:t>4. Пункт 3.4.1 изложить в следующей редакции:</w:t>
      </w:r>
    </w:p>
    <w:p w:rsidR="002169CB" w:rsidRPr="00467239" w:rsidRDefault="002169CB" w:rsidP="00467239">
      <w:pPr>
        <w:widowControl w:val="0"/>
        <w:autoSpaceDE w:val="0"/>
        <w:autoSpaceDN w:val="0"/>
        <w:adjustRightInd w:val="0"/>
        <w:ind w:firstLine="709"/>
        <w:rPr>
          <w:rFonts w:cs="Arial"/>
          <w:color w:val="000000" w:themeColor="text1"/>
        </w:rPr>
      </w:pPr>
      <w:r w:rsidRPr="00467239">
        <w:rPr>
          <w:rFonts w:cs="Arial"/>
          <w:color w:val="000000" w:themeColor="text1"/>
        </w:rPr>
        <w:t>«3.4.1.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2169CB" w:rsidRPr="00467239" w:rsidRDefault="002169CB" w:rsidP="00467239">
      <w:pPr>
        <w:widowControl w:val="0"/>
        <w:autoSpaceDE w:val="0"/>
        <w:autoSpaceDN w:val="0"/>
        <w:adjustRightInd w:val="0"/>
        <w:ind w:firstLine="709"/>
        <w:rPr>
          <w:rFonts w:cs="Arial"/>
          <w:color w:val="000000" w:themeColor="text1"/>
        </w:rPr>
      </w:pPr>
      <w:r w:rsidRPr="00467239">
        <w:rPr>
          <w:rFonts w:cs="Arial"/>
          <w:color w:val="000000" w:themeColor="text1"/>
        </w:rPr>
        <w:t>а) в Управлении Федеральной службы государственной регистрации, кадастра и картографии по Воронежской области:</w:t>
      </w:r>
    </w:p>
    <w:p w:rsidR="002169CB" w:rsidRPr="00467239" w:rsidRDefault="002169CB" w:rsidP="00467239">
      <w:pPr>
        <w:widowControl w:val="0"/>
        <w:autoSpaceDE w:val="0"/>
        <w:autoSpaceDN w:val="0"/>
        <w:adjustRightInd w:val="0"/>
        <w:ind w:firstLine="709"/>
        <w:rPr>
          <w:rFonts w:cs="Arial"/>
          <w:color w:val="000000" w:themeColor="text1"/>
        </w:rPr>
      </w:pPr>
      <w:r w:rsidRPr="00467239">
        <w:rPr>
          <w:rFonts w:cs="Arial"/>
          <w:color w:val="000000" w:themeColor="text1"/>
        </w:rPr>
        <w:t xml:space="preserve">- выписку из Единого </w:t>
      </w:r>
      <w:r w:rsidR="00C132A3" w:rsidRPr="00467239">
        <w:rPr>
          <w:rFonts w:cs="Arial"/>
          <w:color w:val="000000" w:themeColor="text1"/>
        </w:rPr>
        <w:t>государственного реестра недвижимости</w:t>
      </w:r>
      <w:r w:rsidRPr="00467239">
        <w:rPr>
          <w:rFonts w:cs="Arial"/>
          <w:color w:val="000000" w:themeColor="text1"/>
        </w:rPr>
        <w:t xml:space="preserve">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2169CB" w:rsidRPr="00467239" w:rsidRDefault="002169CB" w:rsidP="00467239">
      <w:pPr>
        <w:widowControl w:val="0"/>
        <w:autoSpaceDE w:val="0"/>
        <w:autoSpaceDN w:val="0"/>
        <w:adjustRightInd w:val="0"/>
        <w:ind w:firstLine="709"/>
        <w:rPr>
          <w:rFonts w:cs="Arial"/>
          <w:color w:val="000000" w:themeColor="text1"/>
        </w:rPr>
      </w:pPr>
      <w:r w:rsidRPr="00467239">
        <w:rPr>
          <w:rFonts w:cs="Arial"/>
          <w:color w:val="000000" w:themeColor="text1"/>
        </w:rPr>
        <w:t xml:space="preserve">- выписку из Единого государственного реестра </w:t>
      </w:r>
      <w:r w:rsidR="000A2861" w:rsidRPr="00467239">
        <w:rPr>
          <w:rFonts w:cs="Arial"/>
          <w:color w:val="000000" w:themeColor="text1"/>
        </w:rPr>
        <w:t>недвижимости</w:t>
      </w:r>
      <w:r w:rsidRPr="00467239">
        <w:rPr>
          <w:rFonts w:cs="Arial"/>
          <w:color w:val="000000" w:themeColor="text1"/>
        </w:rPr>
        <w:t xml:space="preserve"> о правах на приобретаемый земельный участок.</w:t>
      </w:r>
    </w:p>
    <w:p w:rsidR="002169CB" w:rsidRPr="00467239" w:rsidRDefault="002169CB" w:rsidP="00467239">
      <w:pPr>
        <w:widowControl w:val="0"/>
        <w:autoSpaceDE w:val="0"/>
        <w:autoSpaceDN w:val="0"/>
        <w:adjustRightInd w:val="0"/>
        <w:ind w:firstLine="709"/>
        <w:rPr>
          <w:rFonts w:cs="Arial"/>
          <w:color w:val="000000" w:themeColor="text1"/>
        </w:rPr>
      </w:pPr>
      <w:r w:rsidRPr="00467239">
        <w:rPr>
          <w:rFonts w:cs="Arial"/>
          <w:color w:val="000000" w:themeColor="text1"/>
        </w:rPr>
        <w:t>б) в Управлении Федеральной налоговой службы по Воронежской области:</w:t>
      </w:r>
    </w:p>
    <w:p w:rsidR="002169CB" w:rsidRPr="00467239" w:rsidRDefault="002169CB" w:rsidP="00467239">
      <w:pPr>
        <w:widowControl w:val="0"/>
        <w:autoSpaceDE w:val="0"/>
        <w:autoSpaceDN w:val="0"/>
        <w:adjustRightInd w:val="0"/>
        <w:ind w:firstLine="709"/>
        <w:rPr>
          <w:rFonts w:cs="Arial"/>
          <w:color w:val="000000" w:themeColor="text1"/>
        </w:rPr>
      </w:pPr>
      <w:r w:rsidRPr="00467239">
        <w:rPr>
          <w:rFonts w:cs="Arial"/>
          <w:color w:val="000000" w:themeColor="text1"/>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169CB" w:rsidRPr="00467239" w:rsidRDefault="002169CB" w:rsidP="00467239">
      <w:pPr>
        <w:widowControl w:val="0"/>
        <w:autoSpaceDE w:val="0"/>
        <w:autoSpaceDN w:val="0"/>
        <w:adjustRightInd w:val="0"/>
        <w:ind w:firstLine="709"/>
        <w:rPr>
          <w:rFonts w:cs="Arial"/>
          <w:color w:val="000000" w:themeColor="text1"/>
        </w:rPr>
      </w:pPr>
      <w:r w:rsidRPr="00467239">
        <w:rPr>
          <w:rFonts w:cs="Arial"/>
          <w:color w:val="000000" w:themeColor="text1"/>
        </w:rPr>
        <w:t>- выписку из Единого государственного реестра индивидуальных предпринимателей (при подаче заявления индивидуальным предпринимателем).</w:t>
      </w:r>
      <w:r w:rsidR="00E1695A" w:rsidRPr="00467239">
        <w:rPr>
          <w:rFonts w:cs="Arial"/>
          <w:color w:val="000000" w:themeColor="text1"/>
        </w:rPr>
        <w:t>».</w:t>
      </w:r>
    </w:p>
    <w:p w:rsidR="007A07D5" w:rsidRDefault="007A07D5" w:rsidP="00467239">
      <w:pPr>
        <w:ind w:firstLine="709"/>
        <w:rPr>
          <w:rFonts w:cs="Arial"/>
          <w:color w:val="000000" w:themeColor="text1"/>
        </w:rPr>
      </w:pPr>
    </w:p>
    <w:p w:rsidR="002026E0" w:rsidRPr="00467239" w:rsidRDefault="000F4338" w:rsidP="00467239">
      <w:pPr>
        <w:ind w:firstLine="709"/>
        <w:rPr>
          <w:rFonts w:cs="Arial"/>
          <w:color w:val="000000" w:themeColor="text1"/>
        </w:rPr>
      </w:pPr>
      <w:r w:rsidRPr="00467239">
        <w:rPr>
          <w:rFonts w:cs="Arial"/>
          <w:color w:val="000000" w:themeColor="text1"/>
        </w:rPr>
        <w:t>5. А</w:t>
      </w:r>
      <w:r w:rsidR="008875A2" w:rsidRPr="00467239">
        <w:rPr>
          <w:rFonts w:cs="Arial"/>
          <w:color w:val="000000" w:themeColor="text1"/>
        </w:rPr>
        <w:t>бзац 3 пункта 2.6.3</w:t>
      </w:r>
      <w:r w:rsidRPr="00467239">
        <w:rPr>
          <w:rFonts w:cs="Arial"/>
          <w:color w:val="000000" w:themeColor="text1"/>
        </w:rPr>
        <w:t xml:space="preserve"> изложить в следующей редакции:</w:t>
      </w:r>
    </w:p>
    <w:p w:rsidR="000F4338" w:rsidRPr="00467239" w:rsidRDefault="000F4338" w:rsidP="00467239">
      <w:pPr>
        <w:pStyle w:val="ConsPlusNormal"/>
        <w:ind w:firstLine="709"/>
        <w:jc w:val="both"/>
        <w:rPr>
          <w:color w:val="000000" w:themeColor="text1"/>
          <w:sz w:val="24"/>
          <w:szCs w:val="24"/>
        </w:rPr>
      </w:pPr>
      <w:r w:rsidRPr="00467239">
        <w:rPr>
          <w:color w:val="000000" w:themeColor="text1"/>
          <w:sz w:val="24"/>
          <w:szCs w:val="24"/>
        </w:rPr>
        <w:t>«Кадастровые работы выполняются кадастровыми инженерами</w:t>
      </w:r>
      <w:r w:rsidR="00E33B8D" w:rsidRPr="00467239">
        <w:rPr>
          <w:color w:val="000000" w:themeColor="text1"/>
          <w:sz w:val="24"/>
          <w:szCs w:val="24"/>
        </w:rPr>
        <w:t>,</w:t>
      </w:r>
      <w:r w:rsidRPr="00467239">
        <w:rPr>
          <w:color w:val="000000" w:themeColor="text1"/>
          <w:sz w:val="24"/>
          <w:szCs w:val="24"/>
        </w:rPr>
        <w:t xml:space="preserve"> осуществляющи</w:t>
      </w:r>
      <w:r w:rsidR="00E33B8D" w:rsidRPr="00467239">
        <w:rPr>
          <w:color w:val="000000" w:themeColor="text1"/>
          <w:sz w:val="24"/>
          <w:szCs w:val="24"/>
        </w:rPr>
        <w:t>ми</w:t>
      </w:r>
      <w:r w:rsidRPr="00467239">
        <w:rPr>
          <w:color w:val="000000" w:themeColor="text1"/>
          <w:sz w:val="24"/>
          <w:szCs w:val="24"/>
        </w:rPr>
        <w:t xml:space="preserve">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r w:rsidR="00AD5F54" w:rsidRPr="00467239">
        <w:rPr>
          <w:color w:val="000000" w:themeColor="text1"/>
          <w:sz w:val="24"/>
          <w:szCs w:val="24"/>
        </w:rPr>
        <w:t>».</w:t>
      </w:r>
    </w:p>
    <w:p w:rsidR="007A07D5" w:rsidRDefault="007A07D5" w:rsidP="00467239">
      <w:pPr>
        <w:ind w:firstLine="709"/>
        <w:rPr>
          <w:rFonts w:cs="Arial"/>
          <w:color w:val="000000" w:themeColor="text1"/>
        </w:rPr>
      </w:pPr>
    </w:p>
    <w:p w:rsidR="002026E0" w:rsidRPr="00467239" w:rsidRDefault="001F4731" w:rsidP="00467239">
      <w:pPr>
        <w:ind w:firstLine="709"/>
        <w:rPr>
          <w:rFonts w:cs="Arial"/>
          <w:color w:val="000000" w:themeColor="text1"/>
        </w:rPr>
      </w:pPr>
      <w:r w:rsidRPr="00467239">
        <w:rPr>
          <w:rFonts w:cs="Arial"/>
          <w:color w:val="000000" w:themeColor="text1"/>
        </w:rPr>
        <w:t>6. Пункт 2.8.</w:t>
      </w:r>
      <w:r w:rsidR="000B371E" w:rsidRPr="00467239">
        <w:rPr>
          <w:rFonts w:cs="Arial"/>
          <w:color w:val="000000" w:themeColor="text1"/>
        </w:rPr>
        <w:t xml:space="preserve"> изложить в следующей редакции:</w:t>
      </w:r>
    </w:p>
    <w:p w:rsidR="00F81B16" w:rsidRPr="00467239" w:rsidRDefault="00F81B16" w:rsidP="00467239">
      <w:pPr>
        <w:tabs>
          <w:tab w:val="left" w:pos="1440"/>
          <w:tab w:val="left" w:pos="1560"/>
        </w:tabs>
        <w:ind w:firstLine="709"/>
        <w:rPr>
          <w:rFonts w:cs="Arial"/>
          <w:color w:val="000000" w:themeColor="text1"/>
        </w:rPr>
      </w:pPr>
      <w:r w:rsidRPr="00467239">
        <w:rPr>
          <w:rFonts w:cs="Arial"/>
          <w:color w:val="000000" w:themeColor="text1"/>
        </w:rPr>
        <w:t>«2.8. Исчерпывающий перечень оснований для отказа в предоставлении муниципальной услуги.</w:t>
      </w:r>
    </w:p>
    <w:p w:rsidR="00F81B16" w:rsidRPr="00467239" w:rsidRDefault="00F81B16" w:rsidP="00467239">
      <w:pPr>
        <w:pStyle w:val="ConsPlusNormal"/>
        <w:ind w:firstLine="709"/>
        <w:jc w:val="both"/>
        <w:rPr>
          <w:rFonts w:eastAsia="Calibri"/>
          <w:color w:val="000000" w:themeColor="text1"/>
          <w:sz w:val="24"/>
          <w:szCs w:val="24"/>
          <w:lang w:eastAsia="en-US"/>
        </w:rPr>
      </w:pPr>
      <w:r w:rsidRPr="00467239">
        <w:rPr>
          <w:color w:val="000000" w:themeColor="text1"/>
          <w:sz w:val="24"/>
          <w:szCs w:val="24"/>
        </w:rPr>
        <w:t>Решение об отказе в предоставлении земельного участка без проведения торгов принимается п</w:t>
      </w:r>
      <w:r w:rsidRPr="00467239">
        <w:rPr>
          <w:rFonts w:eastAsia="Calibri"/>
          <w:color w:val="000000" w:themeColor="text1"/>
          <w:sz w:val="24"/>
          <w:szCs w:val="24"/>
          <w:lang w:eastAsia="en-US"/>
        </w:rPr>
        <w:t>ри наличии хотя бы одного из следующих оснований:</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81B16" w:rsidRPr="00467239" w:rsidRDefault="00F81B16" w:rsidP="00467239">
      <w:pPr>
        <w:pStyle w:val="ConsPlusNormal"/>
        <w:ind w:firstLine="709"/>
        <w:jc w:val="both"/>
        <w:rPr>
          <w:rFonts w:eastAsia="Calibri"/>
          <w:color w:val="000000" w:themeColor="text1"/>
          <w:sz w:val="24"/>
          <w:szCs w:val="24"/>
          <w:lang w:eastAsia="en-US"/>
        </w:rPr>
      </w:pPr>
      <w:r w:rsidRPr="00467239">
        <w:rPr>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467239">
        <w:rPr>
          <w:rFonts w:eastAsia="Calibri"/>
          <w:color w:val="000000" w:themeColor="text1"/>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327C31" w:rsidRPr="00467239" w:rsidRDefault="00F81B16" w:rsidP="00467239">
      <w:pPr>
        <w:autoSpaceDE w:val="0"/>
        <w:autoSpaceDN w:val="0"/>
        <w:adjustRightInd w:val="0"/>
        <w:ind w:firstLine="709"/>
        <w:rPr>
          <w:rFonts w:eastAsiaTheme="minorHAnsi" w:cs="Arial"/>
          <w:color w:val="000000" w:themeColor="text1"/>
          <w:lang w:eastAsia="en-US"/>
        </w:rPr>
      </w:pPr>
      <w:r w:rsidRPr="00467239">
        <w:rPr>
          <w:rFonts w:cs="Arial"/>
          <w:color w:val="000000" w:themeColor="text1"/>
        </w:rPr>
        <w:t xml:space="preserve">3) </w:t>
      </w:r>
      <w:r w:rsidR="00327C31" w:rsidRPr="00467239">
        <w:rPr>
          <w:rFonts w:eastAsiaTheme="minorHAnsi" w:cs="Arial"/>
          <w:color w:val="000000" w:themeColor="text1"/>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F0710" w:rsidRPr="00467239" w:rsidRDefault="00F81B16" w:rsidP="00467239">
      <w:pPr>
        <w:autoSpaceDE w:val="0"/>
        <w:autoSpaceDN w:val="0"/>
        <w:adjustRightInd w:val="0"/>
        <w:ind w:firstLine="709"/>
        <w:rPr>
          <w:rFonts w:eastAsiaTheme="minorHAnsi" w:cs="Arial"/>
          <w:color w:val="000000" w:themeColor="text1"/>
          <w:lang w:eastAsia="en-US"/>
        </w:rPr>
      </w:pPr>
      <w:r w:rsidRPr="00467239">
        <w:rPr>
          <w:rFonts w:cs="Arial"/>
          <w:color w:val="000000" w:themeColor="text1"/>
        </w:rPr>
        <w:t xml:space="preserve">4) </w:t>
      </w:r>
      <w:r w:rsidR="001F0710" w:rsidRPr="00467239">
        <w:rPr>
          <w:rFonts w:eastAsiaTheme="minorHAnsi" w:cs="Arial"/>
          <w:color w:val="000000" w:themeColor="text1"/>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E358B4" w:rsidRPr="00467239">
        <w:rPr>
          <w:rFonts w:eastAsiaTheme="minorHAnsi" w:cs="Arial"/>
          <w:color w:val="000000" w:themeColor="text1"/>
          <w:lang w:eastAsia="en-US"/>
        </w:rPr>
        <w:t>Земельного кодекса Российской Федерации</w:t>
      </w:r>
      <w:r w:rsidR="001F0710" w:rsidRPr="00467239">
        <w:rPr>
          <w:rFonts w:eastAsiaTheme="minorHAnsi" w:cs="Arial"/>
          <w:color w:val="000000" w:themeColor="text1"/>
          <w:lang w:eastAsia="en-US"/>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40E16" w:rsidRPr="00467239" w:rsidRDefault="00F81B16" w:rsidP="00467239">
      <w:pPr>
        <w:autoSpaceDE w:val="0"/>
        <w:autoSpaceDN w:val="0"/>
        <w:adjustRightInd w:val="0"/>
        <w:ind w:firstLine="709"/>
        <w:rPr>
          <w:rFonts w:eastAsiaTheme="minorHAnsi" w:cs="Arial"/>
          <w:color w:val="000000" w:themeColor="text1"/>
          <w:lang w:eastAsia="en-US"/>
        </w:rPr>
      </w:pPr>
      <w:r w:rsidRPr="00467239">
        <w:rPr>
          <w:rFonts w:cs="Arial"/>
          <w:color w:val="000000" w:themeColor="text1"/>
        </w:rPr>
        <w:t xml:space="preserve">5) </w:t>
      </w:r>
      <w:r w:rsidR="00C40E16" w:rsidRPr="00467239">
        <w:rPr>
          <w:rFonts w:eastAsiaTheme="minorHAnsi" w:cs="Arial"/>
          <w:color w:val="000000" w:themeColor="text1"/>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w:t>
      </w:r>
      <w:r w:rsidR="009F3A35" w:rsidRPr="00467239">
        <w:rPr>
          <w:rFonts w:eastAsiaTheme="minorHAnsi" w:cs="Arial"/>
          <w:color w:val="000000" w:themeColor="text1"/>
          <w:lang w:eastAsia="en-US"/>
        </w:rPr>
        <w:t xml:space="preserve"> в</w:t>
      </w:r>
      <w:r w:rsidR="00C40E16" w:rsidRPr="00467239">
        <w:rPr>
          <w:rFonts w:eastAsiaTheme="minorHAnsi" w:cs="Arial"/>
          <w:color w:val="000000" w:themeColor="text1"/>
          <w:lang w:eastAsia="en-US"/>
        </w:rPr>
        <w:t xml:space="preserve">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3A35" w:rsidRPr="00467239">
        <w:rPr>
          <w:rFonts w:eastAsiaTheme="minorHAnsi" w:cs="Arial"/>
          <w:color w:val="000000" w:themeColor="text1"/>
          <w:lang w:eastAsia="en-US"/>
        </w:rPr>
        <w:t>Земельного кодекса Российской Федерации</w:t>
      </w:r>
      <w:r w:rsidR="00C40E16" w:rsidRPr="00467239">
        <w:rPr>
          <w:rFonts w:eastAsiaTheme="minorHAnsi" w:cs="Arial"/>
          <w:color w:val="000000" w:themeColor="text1"/>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5233" w:rsidRPr="00467239" w:rsidRDefault="00F81B16" w:rsidP="00467239">
      <w:pPr>
        <w:autoSpaceDE w:val="0"/>
        <w:autoSpaceDN w:val="0"/>
        <w:adjustRightInd w:val="0"/>
        <w:ind w:firstLine="709"/>
        <w:rPr>
          <w:rFonts w:eastAsiaTheme="minorHAnsi" w:cs="Arial"/>
          <w:color w:val="000000" w:themeColor="text1"/>
          <w:lang w:eastAsia="en-US"/>
        </w:rPr>
      </w:pPr>
      <w:r w:rsidRPr="00467239">
        <w:rPr>
          <w:rFonts w:cs="Arial"/>
          <w:color w:val="000000" w:themeColor="text1"/>
        </w:rPr>
        <w:t xml:space="preserve">6) </w:t>
      </w:r>
      <w:r w:rsidR="00235233" w:rsidRPr="00467239">
        <w:rPr>
          <w:rFonts w:eastAsiaTheme="minorHAnsi" w:cs="Arial"/>
          <w:color w:val="000000" w:themeColor="text1"/>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61674" w:rsidRPr="00467239" w:rsidRDefault="00F81B16" w:rsidP="00467239">
      <w:pPr>
        <w:autoSpaceDE w:val="0"/>
        <w:autoSpaceDN w:val="0"/>
        <w:adjustRightInd w:val="0"/>
        <w:ind w:firstLine="709"/>
        <w:rPr>
          <w:rFonts w:eastAsiaTheme="minorHAnsi" w:cs="Arial"/>
          <w:color w:val="000000" w:themeColor="text1"/>
          <w:lang w:eastAsia="en-US"/>
        </w:rPr>
      </w:pPr>
      <w:r w:rsidRPr="00467239">
        <w:rPr>
          <w:rFonts w:cs="Arial"/>
          <w:color w:val="000000" w:themeColor="text1"/>
        </w:rPr>
        <w:t xml:space="preserve">9) </w:t>
      </w:r>
      <w:r w:rsidR="00D61674" w:rsidRPr="00467239">
        <w:rPr>
          <w:rFonts w:eastAsiaTheme="minorHAnsi" w:cs="Arial"/>
          <w:color w:val="000000" w:themeColor="text1"/>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26B0" w:rsidRPr="00467239" w:rsidRDefault="00F81B16" w:rsidP="00467239">
      <w:pPr>
        <w:autoSpaceDE w:val="0"/>
        <w:autoSpaceDN w:val="0"/>
        <w:adjustRightInd w:val="0"/>
        <w:ind w:firstLine="709"/>
        <w:rPr>
          <w:rFonts w:eastAsiaTheme="minorHAnsi" w:cs="Arial"/>
          <w:color w:val="000000" w:themeColor="text1"/>
          <w:lang w:eastAsia="en-US"/>
        </w:rPr>
      </w:pPr>
      <w:r w:rsidRPr="00467239">
        <w:rPr>
          <w:rFonts w:cs="Arial"/>
          <w:color w:val="000000" w:themeColor="text1"/>
        </w:rPr>
        <w:t xml:space="preserve">10) </w:t>
      </w:r>
      <w:r w:rsidR="00DB26B0" w:rsidRPr="00467239">
        <w:rPr>
          <w:rFonts w:eastAsiaTheme="minorHAnsi" w:cs="Arial"/>
          <w:color w:val="000000" w:themeColor="text1"/>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proofErr w:type="spellStart"/>
      <w:r w:rsidRPr="00467239">
        <w:rPr>
          <w:rFonts w:cs="Arial"/>
          <w:color w:val="000000" w:themeColor="text1"/>
        </w:rPr>
        <w:t>Зайцевского</w:t>
      </w:r>
      <w:proofErr w:type="spellEnd"/>
      <w:r w:rsidRPr="00467239">
        <w:rPr>
          <w:rFonts w:cs="Arial"/>
          <w:color w:val="000000" w:themeColor="text1"/>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A565A1" w:rsidRPr="00467239" w:rsidRDefault="00F81B16" w:rsidP="00467239">
      <w:pPr>
        <w:autoSpaceDE w:val="0"/>
        <w:autoSpaceDN w:val="0"/>
        <w:adjustRightInd w:val="0"/>
        <w:ind w:firstLine="709"/>
        <w:rPr>
          <w:rFonts w:eastAsiaTheme="minorHAnsi" w:cs="Arial"/>
          <w:color w:val="000000" w:themeColor="text1"/>
          <w:lang w:eastAsia="en-US"/>
        </w:rPr>
      </w:pPr>
      <w:r w:rsidRPr="00467239">
        <w:rPr>
          <w:rFonts w:cs="Arial"/>
          <w:color w:val="000000" w:themeColor="text1"/>
        </w:rPr>
        <w:t xml:space="preserve">13) </w:t>
      </w:r>
      <w:r w:rsidR="00A565A1" w:rsidRPr="00467239">
        <w:rPr>
          <w:rFonts w:eastAsiaTheme="minorHAnsi" w:cs="Arial"/>
          <w:color w:val="000000" w:themeColor="text1"/>
          <w:lang w:eastAsia="en-US"/>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F4245" w:rsidRPr="00467239">
        <w:rPr>
          <w:rFonts w:eastAsiaTheme="minorHAnsi" w:cs="Arial"/>
          <w:color w:val="000000" w:themeColor="text1"/>
          <w:lang w:eastAsia="en-US"/>
        </w:rPr>
        <w:t>Земельного кодекса Российской Федерации</w:t>
      </w:r>
      <w:r w:rsidR="00A565A1" w:rsidRPr="00467239">
        <w:rPr>
          <w:rFonts w:eastAsiaTheme="minorHAnsi" w:cs="Arial"/>
          <w:color w:val="000000" w:themeColor="text1"/>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04B3" w:rsidRPr="00467239" w:rsidRDefault="003904B3" w:rsidP="00467239">
      <w:pPr>
        <w:autoSpaceDE w:val="0"/>
        <w:autoSpaceDN w:val="0"/>
        <w:adjustRightInd w:val="0"/>
        <w:ind w:firstLine="709"/>
        <w:rPr>
          <w:rFonts w:eastAsiaTheme="minorHAnsi" w:cs="Arial"/>
          <w:color w:val="000000" w:themeColor="text1"/>
          <w:lang w:eastAsia="en-US"/>
        </w:rPr>
      </w:pPr>
      <w:r w:rsidRPr="00467239">
        <w:rPr>
          <w:rFonts w:eastAsiaTheme="minorHAnsi" w:cs="Arial"/>
          <w:color w:val="000000" w:themeColor="text1"/>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1A102C" w:rsidRPr="00467239" w:rsidRDefault="00F81B16" w:rsidP="00467239">
      <w:pPr>
        <w:autoSpaceDE w:val="0"/>
        <w:autoSpaceDN w:val="0"/>
        <w:adjustRightInd w:val="0"/>
        <w:ind w:firstLine="709"/>
        <w:rPr>
          <w:rFonts w:eastAsiaTheme="minorHAnsi" w:cs="Arial"/>
          <w:color w:val="000000" w:themeColor="text1"/>
          <w:lang w:eastAsia="en-US"/>
        </w:rPr>
      </w:pPr>
      <w:r w:rsidRPr="00467239">
        <w:rPr>
          <w:rFonts w:cs="Arial"/>
          <w:color w:val="000000" w:themeColor="text1"/>
        </w:rPr>
        <w:t xml:space="preserve">16) </w:t>
      </w:r>
      <w:r w:rsidR="001A102C" w:rsidRPr="00467239">
        <w:rPr>
          <w:rFonts w:eastAsiaTheme="minorHAnsi" w:cs="Arial"/>
          <w:color w:val="000000" w:themeColor="text1"/>
          <w:lang w:eastAsia="en-US"/>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w:t>
      </w:r>
      <w:r w:rsidR="00822BA7" w:rsidRPr="00467239">
        <w:rPr>
          <w:rFonts w:eastAsiaTheme="minorHAnsi" w:cs="Arial"/>
          <w:color w:val="000000" w:themeColor="text1"/>
          <w:lang w:eastAsia="en-US"/>
        </w:rPr>
        <w:t xml:space="preserve"> Земельного кодекса Российской Федерации</w:t>
      </w:r>
      <w:r w:rsidR="001A102C" w:rsidRPr="00467239">
        <w:rPr>
          <w:rFonts w:eastAsiaTheme="minorHAnsi" w:cs="Arial"/>
          <w:color w:val="000000" w:themeColor="text1"/>
          <w:lang w:eastAsia="en-US"/>
        </w:rPr>
        <w:t>;</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19) предоставление земельного участка на заявленном виде прав не допускается;</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20) в отношении земельного участка, указанного в заявлении о его предоставлении, не установлен вид разрешенного использования;</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21) указанный в заявлении о предоставлении земельного участка земельный участок не отнесен к определенной категории земель;</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81B16" w:rsidRPr="00467239" w:rsidRDefault="00F81B16" w:rsidP="00467239">
      <w:pPr>
        <w:autoSpaceDE w:val="0"/>
        <w:autoSpaceDN w:val="0"/>
        <w:adjustRightInd w:val="0"/>
        <w:ind w:firstLine="709"/>
        <w:rPr>
          <w:rFonts w:cs="Arial"/>
          <w:color w:val="000000" w:themeColor="text1"/>
        </w:rPr>
      </w:pPr>
      <w:r w:rsidRPr="00467239">
        <w:rPr>
          <w:rFonts w:cs="Arial"/>
          <w:color w:val="000000" w:themeColor="text1"/>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84EBC" w:rsidRPr="00467239" w:rsidRDefault="00F81B16" w:rsidP="00467239">
      <w:pPr>
        <w:autoSpaceDE w:val="0"/>
        <w:autoSpaceDN w:val="0"/>
        <w:adjustRightInd w:val="0"/>
        <w:ind w:firstLine="709"/>
        <w:rPr>
          <w:rFonts w:eastAsiaTheme="minorHAnsi" w:cs="Arial"/>
          <w:color w:val="000000" w:themeColor="text1"/>
          <w:lang w:eastAsia="en-US"/>
        </w:rPr>
      </w:pPr>
      <w:r w:rsidRPr="00467239">
        <w:rPr>
          <w:rFonts w:cs="Arial"/>
          <w:color w:val="000000" w:themeColor="text1"/>
        </w:rPr>
        <w:t xml:space="preserve">25) </w:t>
      </w:r>
      <w:r w:rsidR="00884EBC" w:rsidRPr="00467239">
        <w:rPr>
          <w:rFonts w:eastAsiaTheme="minorHAnsi" w:cs="Arial"/>
          <w:color w:val="000000" w:themeColor="text1"/>
          <w:lang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C0F3B" w:rsidRPr="00467239" w:rsidRDefault="00F81B16" w:rsidP="00467239">
      <w:pPr>
        <w:autoSpaceDE w:val="0"/>
        <w:autoSpaceDN w:val="0"/>
        <w:adjustRightInd w:val="0"/>
        <w:ind w:firstLine="709"/>
        <w:rPr>
          <w:rFonts w:eastAsiaTheme="minorHAnsi" w:cs="Arial"/>
          <w:color w:val="000000" w:themeColor="text1"/>
          <w:lang w:eastAsia="en-US"/>
        </w:rPr>
      </w:pPr>
      <w:r w:rsidRPr="00467239">
        <w:rPr>
          <w:rFonts w:cs="Arial"/>
          <w:color w:val="000000" w:themeColor="text1"/>
        </w:rPr>
        <w:t xml:space="preserve">26) </w:t>
      </w:r>
      <w:r w:rsidR="00AC0F3B" w:rsidRPr="00467239">
        <w:rPr>
          <w:rFonts w:eastAsiaTheme="minorHAnsi" w:cs="Arial"/>
          <w:color w:val="000000" w:themeColor="text1"/>
          <w:lang w:eastAsia="en-US"/>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FB4EF2" w:rsidRPr="00467239">
        <w:rPr>
          <w:rFonts w:eastAsiaTheme="minorHAnsi" w:cs="Arial"/>
          <w:color w:val="000000" w:themeColor="text1"/>
          <w:lang w:eastAsia="en-US"/>
        </w:rPr>
        <w:t>».</w:t>
      </w:r>
    </w:p>
    <w:p w:rsidR="007A07D5" w:rsidRDefault="007A07D5" w:rsidP="00467239">
      <w:pPr>
        <w:ind w:firstLine="709"/>
        <w:rPr>
          <w:rFonts w:cs="Arial"/>
          <w:color w:val="000000" w:themeColor="text1"/>
        </w:rPr>
      </w:pPr>
    </w:p>
    <w:p w:rsidR="002026E0" w:rsidRPr="00467239" w:rsidRDefault="001379AA" w:rsidP="00467239">
      <w:pPr>
        <w:ind w:firstLine="709"/>
        <w:rPr>
          <w:rFonts w:cs="Arial"/>
          <w:color w:val="000000" w:themeColor="text1"/>
        </w:rPr>
      </w:pPr>
      <w:r w:rsidRPr="00467239">
        <w:rPr>
          <w:rFonts w:cs="Arial"/>
          <w:color w:val="000000" w:themeColor="text1"/>
        </w:rPr>
        <w:t xml:space="preserve">7. </w:t>
      </w:r>
      <w:r w:rsidR="00FB4EF2" w:rsidRPr="00467239">
        <w:rPr>
          <w:rFonts w:cs="Arial"/>
          <w:color w:val="000000" w:themeColor="text1"/>
        </w:rPr>
        <w:t>Абзац 3 пункта 1.3.2. изложить в следующей редакции:</w:t>
      </w:r>
    </w:p>
    <w:p w:rsidR="002A2FF5" w:rsidRPr="00467239" w:rsidRDefault="002A2FF5" w:rsidP="00467239">
      <w:pPr>
        <w:autoSpaceDE w:val="0"/>
        <w:autoSpaceDN w:val="0"/>
        <w:adjustRightInd w:val="0"/>
        <w:ind w:firstLine="709"/>
        <w:contextualSpacing/>
        <w:rPr>
          <w:rFonts w:cs="Arial"/>
          <w:color w:val="000000" w:themeColor="text1"/>
        </w:rPr>
      </w:pPr>
      <w:r w:rsidRPr="00467239">
        <w:rPr>
          <w:rFonts w:cs="Arial"/>
          <w:color w:val="000000" w:themeColor="text1"/>
        </w:rPr>
        <w:t>«- в информационной системе «Портал Воронежской области в сети Интернет» (</w:t>
      </w:r>
      <w:r w:rsidRPr="00467239">
        <w:rPr>
          <w:rFonts w:cs="Arial"/>
          <w:color w:val="000000" w:themeColor="text1"/>
          <w:lang w:val="en-US"/>
        </w:rPr>
        <w:t>www</w:t>
      </w:r>
      <w:r w:rsidRPr="00467239">
        <w:rPr>
          <w:rFonts w:cs="Arial"/>
          <w:color w:val="000000" w:themeColor="text1"/>
        </w:rPr>
        <w:t>.</w:t>
      </w:r>
      <w:proofErr w:type="spellStart"/>
      <w:r w:rsidRPr="00467239">
        <w:rPr>
          <w:rFonts w:cs="Arial"/>
          <w:color w:val="000000" w:themeColor="text1"/>
        </w:rPr>
        <w:t>govvr</w:t>
      </w:r>
      <w:proofErr w:type="spellEnd"/>
      <w:r w:rsidRPr="00467239">
        <w:rPr>
          <w:rFonts w:cs="Arial"/>
          <w:color w:val="000000" w:themeColor="text1"/>
          <w:lang w:val="en-US"/>
        </w:rPr>
        <w:t>n</w:t>
      </w:r>
      <w:r w:rsidRPr="00467239">
        <w:rPr>
          <w:rFonts w:cs="Arial"/>
          <w:color w:val="000000" w:themeColor="text1"/>
        </w:rPr>
        <w:t>.</w:t>
      </w:r>
      <w:proofErr w:type="spellStart"/>
      <w:r w:rsidRPr="00467239">
        <w:rPr>
          <w:rFonts w:cs="Arial"/>
          <w:color w:val="000000" w:themeColor="text1"/>
        </w:rPr>
        <w:t>ru</w:t>
      </w:r>
      <w:proofErr w:type="spellEnd"/>
      <w:r w:rsidRPr="00467239">
        <w:rPr>
          <w:rFonts w:cs="Arial"/>
          <w:color w:val="000000" w:themeColor="text1"/>
        </w:rPr>
        <w:t>) (далее - Портал Воронежской области);</w:t>
      </w:r>
      <w:r w:rsidR="00560773" w:rsidRPr="00467239">
        <w:rPr>
          <w:rFonts w:cs="Arial"/>
          <w:color w:val="000000" w:themeColor="text1"/>
        </w:rPr>
        <w:t>».</w:t>
      </w:r>
    </w:p>
    <w:p w:rsidR="007A07D5" w:rsidRDefault="007A07D5" w:rsidP="00467239">
      <w:pPr>
        <w:ind w:firstLine="709"/>
        <w:rPr>
          <w:rFonts w:cs="Arial"/>
          <w:color w:val="000000" w:themeColor="text1"/>
        </w:rPr>
      </w:pPr>
    </w:p>
    <w:p w:rsidR="00FB4EF2" w:rsidRPr="00467239" w:rsidRDefault="00450FDD" w:rsidP="00467239">
      <w:pPr>
        <w:ind w:firstLine="709"/>
        <w:rPr>
          <w:rFonts w:cs="Arial"/>
          <w:color w:val="000000" w:themeColor="text1"/>
        </w:rPr>
      </w:pPr>
      <w:r w:rsidRPr="00467239">
        <w:rPr>
          <w:rFonts w:cs="Arial"/>
          <w:color w:val="000000" w:themeColor="text1"/>
        </w:rPr>
        <w:t>8. В абзацах 2, 3 пункта 1.3.4, абзаце 16 подпункта 1, абзаце 3 подпункта 2 пункта 2.6.1</w:t>
      </w:r>
      <w:r w:rsidR="00F20407" w:rsidRPr="00467239">
        <w:rPr>
          <w:rFonts w:cs="Arial"/>
          <w:color w:val="000000" w:themeColor="text1"/>
        </w:rPr>
        <w:t>, абзаце 6 пункта 2.13.1, пункте 2.14.3, пункте 2.14.4, пункте 3.7.1, пункте 3.7.3, пункте 3.7.4, абзаце 2 пункта 5.3.</w:t>
      </w:r>
      <w:r w:rsidR="00C85AE6" w:rsidRPr="00467239">
        <w:rPr>
          <w:rFonts w:cs="Arial"/>
          <w:color w:val="000000" w:themeColor="text1"/>
        </w:rPr>
        <w:t xml:space="preserve"> слова </w:t>
      </w:r>
      <w:r w:rsidR="00C52E1B" w:rsidRPr="00467239">
        <w:rPr>
          <w:rFonts w:cs="Arial"/>
          <w:color w:val="000000" w:themeColor="text1"/>
        </w:rPr>
        <w:t>«</w:t>
      </w:r>
      <w:r w:rsidR="00C85AE6" w:rsidRPr="00467239">
        <w:rPr>
          <w:rFonts w:cs="Arial"/>
          <w:color w:val="000000" w:themeColor="text1"/>
        </w:rPr>
        <w:t>Портал государственных и муниципальных услуг Воронежской области</w:t>
      </w:r>
      <w:r w:rsidR="00C52E1B" w:rsidRPr="00467239">
        <w:rPr>
          <w:rFonts w:cs="Arial"/>
          <w:color w:val="000000" w:themeColor="text1"/>
        </w:rPr>
        <w:t xml:space="preserve">» в соответствующем падеже заменить на слова «Портал Воронежской области </w:t>
      </w:r>
      <w:r w:rsidR="007132D2" w:rsidRPr="00467239">
        <w:rPr>
          <w:rFonts w:cs="Arial"/>
          <w:color w:val="000000" w:themeColor="text1"/>
        </w:rPr>
        <w:t>в сети Интернет»</w:t>
      </w:r>
      <w:r w:rsidR="0019574E" w:rsidRPr="00467239">
        <w:rPr>
          <w:rFonts w:cs="Arial"/>
          <w:color w:val="000000" w:themeColor="text1"/>
        </w:rPr>
        <w:t xml:space="preserve"> в соответствующем падеже.</w:t>
      </w:r>
    </w:p>
    <w:p w:rsidR="007A07D5" w:rsidRDefault="007A07D5" w:rsidP="00467239">
      <w:pPr>
        <w:ind w:firstLine="709"/>
        <w:rPr>
          <w:rFonts w:cs="Arial"/>
          <w:color w:val="000000" w:themeColor="text1"/>
        </w:rPr>
      </w:pPr>
    </w:p>
    <w:p w:rsidR="00AC6BD9" w:rsidRPr="00467239" w:rsidRDefault="00AC6BD9" w:rsidP="00467239">
      <w:pPr>
        <w:ind w:firstLine="709"/>
        <w:rPr>
          <w:rFonts w:cs="Arial"/>
          <w:color w:val="000000" w:themeColor="text1"/>
        </w:rPr>
      </w:pPr>
      <w:r w:rsidRPr="00467239">
        <w:rPr>
          <w:rFonts w:cs="Arial"/>
          <w:color w:val="000000" w:themeColor="text1"/>
        </w:rPr>
        <w:t>9. Пункт 5.2 раздела 5 дополнить подпунктами 8-11 следующего содержания:</w:t>
      </w:r>
    </w:p>
    <w:p w:rsidR="00AC6BD9" w:rsidRPr="00467239" w:rsidRDefault="00AC6BD9" w:rsidP="00467239">
      <w:pPr>
        <w:autoSpaceDE w:val="0"/>
        <w:autoSpaceDN w:val="0"/>
        <w:adjustRightInd w:val="0"/>
        <w:ind w:firstLine="709"/>
        <w:rPr>
          <w:rFonts w:cs="Arial"/>
          <w:bCs/>
          <w:color w:val="000000" w:themeColor="text1"/>
        </w:rPr>
      </w:pPr>
      <w:r w:rsidRPr="00467239">
        <w:rPr>
          <w:rFonts w:cs="Arial"/>
          <w:color w:val="000000" w:themeColor="text1"/>
        </w:rPr>
        <w:t>«</w:t>
      </w:r>
      <w:r w:rsidRPr="00467239">
        <w:rPr>
          <w:rFonts w:cs="Arial"/>
          <w:bCs/>
          <w:color w:val="000000" w:themeColor="text1"/>
        </w:rPr>
        <w:t xml:space="preserve">8) отказ органа, предоставляющего муниципальную услугу, должностного лица органа, предоставляющего муниципальную услугу, </w:t>
      </w:r>
      <w:r w:rsidRPr="00467239">
        <w:rPr>
          <w:rFonts w:eastAsiaTheme="minorHAnsi" w:cs="Arial"/>
          <w:color w:val="000000" w:themeColor="text1"/>
          <w:lang w:eastAsia="en-US"/>
        </w:rPr>
        <w:t xml:space="preserve">многофункционального центра, работника многофункционального центра </w:t>
      </w:r>
      <w:r w:rsidRPr="00467239">
        <w:rPr>
          <w:rFonts w:cs="Arial"/>
          <w:bCs/>
          <w:color w:val="000000" w:themeColor="text1"/>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Pr="00467239">
        <w:rPr>
          <w:rFonts w:cs="Arial"/>
          <w:color w:val="000000" w:themeColor="text1"/>
        </w:rPr>
        <w:t xml:space="preserve"> от 27.07.2010 № 210-ФЗ «Об организации предоставления государственных и муниципальных услуг»</w:t>
      </w:r>
      <w:r w:rsidRPr="00467239">
        <w:rPr>
          <w:rFonts w:cs="Arial"/>
          <w:bCs/>
          <w:color w:val="000000" w:themeColor="text1"/>
        </w:rPr>
        <w:t>;</w:t>
      </w:r>
    </w:p>
    <w:p w:rsidR="00AC6BD9" w:rsidRPr="00467239" w:rsidRDefault="00AC6BD9" w:rsidP="00467239">
      <w:pPr>
        <w:autoSpaceDE w:val="0"/>
        <w:autoSpaceDN w:val="0"/>
        <w:adjustRightInd w:val="0"/>
        <w:ind w:firstLine="709"/>
        <w:rPr>
          <w:rFonts w:cs="Arial"/>
          <w:color w:val="000000" w:themeColor="text1"/>
        </w:rPr>
      </w:pPr>
      <w:r w:rsidRPr="00467239">
        <w:rPr>
          <w:rFonts w:cs="Arial"/>
          <w:color w:val="000000" w:themeColor="text1"/>
        </w:rPr>
        <w:t>9) нарушение срока или порядка выдачи документов по результатам предоставления муниципальной услуги;</w:t>
      </w:r>
    </w:p>
    <w:p w:rsidR="00AC6BD9" w:rsidRPr="00467239" w:rsidRDefault="00AC6BD9" w:rsidP="00467239">
      <w:pPr>
        <w:autoSpaceDE w:val="0"/>
        <w:autoSpaceDN w:val="0"/>
        <w:adjustRightInd w:val="0"/>
        <w:ind w:firstLine="709"/>
        <w:rPr>
          <w:rFonts w:cs="Arial"/>
          <w:color w:val="000000" w:themeColor="text1"/>
        </w:rPr>
      </w:pPr>
      <w:r w:rsidRPr="00467239">
        <w:rPr>
          <w:rFonts w:cs="Arial"/>
          <w:color w:val="000000" w:themeColor="text1"/>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proofErr w:type="spellStart"/>
      <w:r w:rsidR="0042229A" w:rsidRPr="00467239">
        <w:rPr>
          <w:rFonts w:cs="Arial"/>
          <w:color w:val="000000" w:themeColor="text1"/>
        </w:rPr>
        <w:t>Зайцевского</w:t>
      </w:r>
      <w:proofErr w:type="spellEnd"/>
      <w:r w:rsidRPr="00467239">
        <w:rPr>
          <w:rFonts w:cs="Arial"/>
          <w:color w:val="000000" w:themeColor="text1"/>
        </w:rPr>
        <w:t xml:space="preserve"> сельского поселения Кантемировского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C6BD9" w:rsidRPr="00467239" w:rsidRDefault="00AC6BD9" w:rsidP="00467239">
      <w:pPr>
        <w:autoSpaceDE w:val="0"/>
        <w:autoSpaceDN w:val="0"/>
        <w:adjustRightInd w:val="0"/>
        <w:ind w:firstLine="709"/>
        <w:rPr>
          <w:rFonts w:cs="Arial"/>
          <w:color w:val="000000" w:themeColor="text1"/>
        </w:rPr>
      </w:pPr>
      <w:r w:rsidRPr="00467239">
        <w:rPr>
          <w:rFonts w:cs="Arial"/>
          <w:color w:val="000000" w:themeColor="text1"/>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A07D5" w:rsidRDefault="007A07D5" w:rsidP="00467239">
      <w:pPr>
        <w:ind w:firstLine="709"/>
        <w:rPr>
          <w:rFonts w:cs="Arial"/>
          <w:color w:val="000000" w:themeColor="text1"/>
        </w:rPr>
      </w:pPr>
    </w:p>
    <w:p w:rsidR="001747EF" w:rsidRPr="00467239" w:rsidRDefault="001747EF" w:rsidP="00467239">
      <w:pPr>
        <w:ind w:firstLine="709"/>
        <w:rPr>
          <w:rFonts w:cs="Arial"/>
          <w:color w:val="000000" w:themeColor="text1"/>
        </w:rPr>
      </w:pPr>
      <w:r w:rsidRPr="00467239">
        <w:rPr>
          <w:rFonts w:cs="Arial"/>
          <w:color w:val="000000" w:themeColor="text1"/>
        </w:rPr>
        <w:t>10. Раздел 5 дополнить подпунктом 5.6.1 следующего содержания:</w:t>
      </w:r>
    </w:p>
    <w:p w:rsidR="001747EF" w:rsidRPr="00467239" w:rsidRDefault="001747EF" w:rsidP="00467239">
      <w:pPr>
        <w:ind w:firstLine="709"/>
        <w:rPr>
          <w:rFonts w:cs="Arial"/>
          <w:color w:val="000000" w:themeColor="text1"/>
        </w:rPr>
      </w:pPr>
      <w:r w:rsidRPr="00467239">
        <w:rPr>
          <w:rFonts w:cs="Arial"/>
          <w:color w:val="000000" w:themeColor="text1"/>
        </w:rPr>
        <w:t>«5.6.1 По результатам рассмотрения жалобы принимается одно из следующих решений:</w:t>
      </w:r>
    </w:p>
    <w:p w:rsidR="001747EF" w:rsidRPr="00467239" w:rsidRDefault="001747EF" w:rsidP="00467239">
      <w:pPr>
        <w:ind w:firstLine="709"/>
        <w:rPr>
          <w:rFonts w:cs="Arial"/>
          <w:color w:val="000000" w:themeColor="text1"/>
        </w:rPr>
      </w:pPr>
      <w:r w:rsidRPr="00467239">
        <w:rPr>
          <w:rFonts w:cs="Arial"/>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proofErr w:type="spellStart"/>
      <w:r w:rsidR="00184A73" w:rsidRPr="00467239">
        <w:rPr>
          <w:rFonts w:cs="Arial"/>
          <w:color w:val="000000" w:themeColor="text1"/>
        </w:rPr>
        <w:t>Зайцевского</w:t>
      </w:r>
      <w:proofErr w:type="spellEnd"/>
      <w:r w:rsidRPr="00467239">
        <w:rPr>
          <w:rFonts w:cs="Arial"/>
          <w:color w:val="000000" w:themeColor="text1"/>
        </w:rPr>
        <w:t xml:space="preserve"> сельского поселения Кантемировского муниципального района Воронежской области;</w:t>
      </w:r>
    </w:p>
    <w:p w:rsidR="001747EF" w:rsidRPr="00467239" w:rsidRDefault="001747EF" w:rsidP="00467239">
      <w:pPr>
        <w:ind w:firstLine="709"/>
        <w:rPr>
          <w:rFonts w:cs="Arial"/>
          <w:color w:val="000000" w:themeColor="text1"/>
        </w:rPr>
      </w:pPr>
      <w:r w:rsidRPr="00467239">
        <w:rPr>
          <w:rFonts w:cs="Arial"/>
          <w:color w:val="000000" w:themeColor="text1"/>
        </w:rPr>
        <w:t>2) в удовлетворении жалобы отказывается.».</w:t>
      </w:r>
    </w:p>
    <w:p w:rsidR="007A07D5" w:rsidRDefault="007A07D5" w:rsidP="00467239">
      <w:pPr>
        <w:ind w:firstLine="709"/>
        <w:rPr>
          <w:rFonts w:cs="Arial"/>
          <w:color w:val="000000" w:themeColor="text1"/>
        </w:rPr>
      </w:pPr>
    </w:p>
    <w:p w:rsidR="00102D3B" w:rsidRPr="00467239" w:rsidRDefault="006114B5" w:rsidP="00467239">
      <w:pPr>
        <w:ind w:firstLine="709"/>
        <w:rPr>
          <w:rFonts w:cs="Arial"/>
          <w:color w:val="000000" w:themeColor="text1"/>
        </w:rPr>
      </w:pPr>
      <w:r w:rsidRPr="00467239">
        <w:rPr>
          <w:rFonts w:cs="Arial"/>
          <w:color w:val="000000" w:themeColor="text1"/>
        </w:rPr>
        <w:t xml:space="preserve">11. </w:t>
      </w:r>
      <w:r w:rsidR="000C4225">
        <w:rPr>
          <w:rFonts w:cs="Arial"/>
          <w:color w:val="000000" w:themeColor="text1"/>
        </w:rPr>
        <w:t>Пункт 5.4</w:t>
      </w:r>
      <w:r w:rsidR="00CC6991" w:rsidRPr="00467239">
        <w:rPr>
          <w:rFonts w:cs="Arial"/>
          <w:color w:val="000000" w:themeColor="text1"/>
        </w:rPr>
        <w:t xml:space="preserve"> изложить </w:t>
      </w:r>
      <w:r w:rsidR="00C845A8" w:rsidRPr="00467239">
        <w:rPr>
          <w:rFonts w:cs="Arial"/>
          <w:color w:val="000000" w:themeColor="text1"/>
        </w:rPr>
        <w:t>в следующей редакции:</w:t>
      </w:r>
    </w:p>
    <w:p w:rsidR="00C845A8" w:rsidRPr="00467239" w:rsidRDefault="00C845A8" w:rsidP="00467239">
      <w:pPr>
        <w:ind w:firstLine="709"/>
        <w:rPr>
          <w:rFonts w:cs="Arial"/>
          <w:color w:val="000000" w:themeColor="text1"/>
        </w:rPr>
      </w:pPr>
      <w:r w:rsidRPr="00467239">
        <w:rPr>
          <w:rFonts w:cs="Arial"/>
          <w:color w:val="000000" w:themeColor="text1"/>
        </w:rPr>
        <w:t>«5.</w:t>
      </w:r>
      <w:r w:rsidR="000C4225">
        <w:rPr>
          <w:rFonts w:cs="Arial"/>
          <w:color w:val="000000" w:themeColor="text1"/>
        </w:rPr>
        <w:t>4</w:t>
      </w:r>
      <w:r w:rsidRPr="00467239">
        <w:rPr>
          <w:rFonts w:cs="Arial"/>
          <w:color w:val="000000" w:themeColor="text1"/>
        </w:rPr>
        <w:t>. Жалоба должна содержать:</w:t>
      </w:r>
    </w:p>
    <w:p w:rsidR="006114B5" w:rsidRPr="00467239" w:rsidRDefault="006114B5" w:rsidP="00467239">
      <w:pPr>
        <w:autoSpaceDE w:val="0"/>
        <w:autoSpaceDN w:val="0"/>
        <w:adjustRightInd w:val="0"/>
        <w:ind w:firstLine="709"/>
        <w:rPr>
          <w:rFonts w:cs="Arial"/>
          <w:color w:val="000000" w:themeColor="text1"/>
        </w:rPr>
      </w:pPr>
      <w:r w:rsidRPr="00467239">
        <w:rPr>
          <w:rFonts w:cs="Arial"/>
          <w:color w:val="000000" w:themeColor="text1"/>
        </w:rPr>
        <w:t>-</w:t>
      </w:r>
      <w:r w:rsidRPr="00467239">
        <w:rPr>
          <w:rFonts w:eastAsiaTheme="minorHAnsi" w:cs="Arial"/>
          <w:color w:val="000000" w:themeColor="text1"/>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467239">
        <w:rPr>
          <w:rFonts w:cs="Arial"/>
          <w:color w:val="000000" w:themeColor="text1"/>
        </w:rPr>
        <w:t>от 27.07.2010 № 210-ФЗ «Об организации предоставления государственных и муниципальных услуг»</w:t>
      </w:r>
      <w:r w:rsidRPr="00467239">
        <w:rPr>
          <w:rFonts w:eastAsiaTheme="minorHAnsi" w:cs="Arial"/>
          <w:color w:val="000000" w:themeColor="text1"/>
          <w:lang w:eastAsia="en-US"/>
        </w:rPr>
        <w:t>, их руководителей и (или) работников, решения и действия (бездействие) которых обжалуются;</w:t>
      </w:r>
    </w:p>
    <w:p w:rsidR="006114B5" w:rsidRPr="00467239" w:rsidRDefault="006114B5" w:rsidP="00467239">
      <w:pPr>
        <w:tabs>
          <w:tab w:val="num" w:pos="0"/>
          <w:tab w:val="left" w:pos="142"/>
        </w:tabs>
        <w:autoSpaceDE w:val="0"/>
        <w:autoSpaceDN w:val="0"/>
        <w:adjustRightInd w:val="0"/>
        <w:ind w:firstLine="709"/>
        <w:rPr>
          <w:rFonts w:cs="Arial"/>
          <w:color w:val="000000" w:themeColor="text1"/>
        </w:rPr>
      </w:pPr>
      <w:r w:rsidRPr="00467239">
        <w:rPr>
          <w:rFonts w:cs="Arial"/>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4B5" w:rsidRPr="00467239" w:rsidRDefault="006114B5" w:rsidP="00467239">
      <w:pPr>
        <w:tabs>
          <w:tab w:val="num" w:pos="0"/>
          <w:tab w:val="left" w:pos="142"/>
        </w:tabs>
        <w:autoSpaceDE w:val="0"/>
        <w:autoSpaceDN w:val="0"/>
        <w:adjustRightInd w:val="0"/>
        <w:ind w:firstLine="709"/>
        <w:rPr>
          <w:rFonts w:cs="Arial"/>
          <w:color w:val="000000" w:themeColor="text1"/>
        </w:rPr>
      </w:pPr>
      <w:r w:rsidRPr="00467239">
        <w:rPr>
          <w:rFonts w:cs="Arial"/>
          <w:color w:val="000000" w:themeColor="text1"/>
        </w:rPr>
        <w:t>-</w:t>
      </w:r>
      <w:r w:rsidR="003158C8" w:rsidRPr="00467239">
        <w:rPr>
          <w:rFonts w:eastAsiaTheme="minorHAnsi" w:cs="Arial"/>
          <w:color w:val="000000" w:themeColor="text1"/>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100CFF" w:rsidRPr="00467239">
        <w:rPr>
          <w:rFonts w:eastAsiaTheme="minorHAnsi" w:cs="Arial"/>
          <w:color w:val="000000" w:themeColor="text1"/>
          <w:lang w:eastAsia="en-US"/>
        </w:rPr>
        <w:t>либо</w:t>
      </w:r>
      <w:r w:rsidR="003158C8" w:rsidRPr="00467239">
        <w:rPr>
          <w:rFonts w:eastAsiaTheme="minorHAnsi" w:cs="Arial"/>
          <w:color w:val="000000" w:themeColor="text1"/>
          <w:lang w:eastAsia="en-US"/>
        </w:rPr>
        <w:t xml:space="preserve">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F62A5B" w:rsidRPr="00467239">
        <w:rPr>
          <w:rFonts w:cs="Arial"/>
          <w:color w:val="000000" w:themeColor="text1"/>
        </w:rPr>
        <w:t>от 27.07.2010 № 210-ФЗ «Об организации предоставления государственных и муниципальных услуг»</w:t>
      </w:r>
      <w:r w:rsidR="003158C8" w:rsidRPr="00467239">
        <w:rPr>
          <w:rFonts w:eastAsiaTheme="minorHAnsi" w:cs="Arial"/>
          <w:color w:val="000000" w:themeColor="text1"/>
          <w:lang w:eastAsia="en-US"/>
        </w:rPr>
        <w:t>, их работников</w:t>
      </w:r>
      <w:r w:rsidRPr="00467239">
        <w:rPr>
          <w:rFonts w:cs="Arial"/>
          <w:color w:val="000000" w:themeColor="text1"/>
        </w:rPr>
        <w:t>;</w:t>
      </w:r>
    </w:p>
    <w:p w:rsidR="006114B5" w:rsidRPr="00467239" w:rsidRDefault="006114B5" w:rsidP="00467239">
      <w:pPr>
        <w:tabs>
          <w:tab w:val="num" w:pos="0"/>
          <w:tab w:val="left" w:pos="142"/>
        </w:tabs>
        <w:autoSpaceDE w:val="0"/>
        <w:autoSpaceDN w:val="0"/>
        <w:adjustRightInd w:val="0"/>
        <w:ind w:firstLine="709"/>
        <w:rPr>
          <w:rFonts w:cs="Arial"/>
          <w:color w:val="000000" w:themeColor="text1"/>
        </w:rPr>
      </w:pPr>
      <w:r w:rsidRPr="00467239">
        <w:rPr>
          <w:rFonts w:cs="Arial"/>
          <w:color w:val="000000" w:themeColor="text1"/>
        </w:rPr>
        <w:t>-</w:t>
      </w:r>
      <w:r w:rsidR="00EA10C3" w:rsidRPr="00467239">
        <w:rPr>
          <w:rFonts w:eastAsiaTheme="minorHAnsi" w:cs="Arial"/>
          <w:color w:val="000000" w:themeColor="text1"/>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113E84">
        <w:rPr>
          <w:rFonts w:eastAsiaTheme="minorHAnsi" w:cs="Arial"/>
          <w:color w:val="000000" w:themeColor="text1"/>
          <w:lang w:eastAsia="en-US"/>
        </w:rPr>
        <w:t xml:space="preserve"> </w:t>
      </w:r>
      <w:r w:rsidR="00100CFF" w:rsidRPr="00467239">
        <w:rPr>
          <w:rFonts w:cs="Arial"/>
          <w:color w:val="000000" w:themeColor="text1"/>
        </w:rPr>
        <w:t>от 27.07.2010 № 210-ФЗ «Об организации предоставления государственных и муниципальных услуг»</w:t>
      </w:r>
      <w:r w:rsidR="00EA10C3" w:rsidRPr="00467239">
        <w:rPr>
          <w:rFonts w:eastAsiaTheme="minorHAnsi" w:cs="Arial"/>
          <w:color w:val="000000" w:themeColor="text1"/>
          <w:lang w:eastAsia="en-US"/>
        </w:rPr>
        <w:t>, их работников. Заявителем могут быть представлены документы (при наличии), подтверждающие доводы заявителя, либо их копии.</w:t>
      </w:r>
      <w:r w:rsidR="00A8245E" w:rsidRPr="00467239">
        <w:rPr>
          <w:rFonts w:eastAsiaTheme="minorHAnsi" w:cs="Arial"/>
          <w:color w:val="000000" w:themeColor="text1"/>
          <w:lang w:eastAsia="en-US"/>
        </w:rPr>
        <w:t>».</w:t>
      </w:r>
    </w:p>
    <w:p w:rsidR="00974984" w:rsidRDefault="00974984" w:rsidP="00467239">
      <w:pPr>
        <w:ind w:firstLine="709"/>
        <w:rPr>
          <w:rFonts w:cs="Arial"/>
          <w:color w:val="000000" w:themeColor="text1"/>
        </w:rPr>
      </w:pPr>
    </w:p>
    <w:p w:rsidR="004A3210" w:rsidRPr="00467239" w:rsidRDefault="004A3210" w:rsidP="00467239">
      <w:pPr>
        <w:ind w:firstLine="709"/>
        <w:rPr>
          <w:rFonts w:cs="Arial"/>
          <w:color w:val="000000" w:themeColor="text1"/>
        </w:rPr>
      </w:pPr>
      <w:r w:rsidRPr="00467239">
        <w:rPr>
          <w:rFonts w:cs="Arial"/>
          <w:color w:val="000000" w:themeColor="text1"/>
        </w:rPr>
        <w:t>12. В пункте 5.7 раздела 5:</w:t>
      </w:r>
    </w:p>
    <w:p w:rsidR="004A3210" w:rsidRPr="00467239" w:rsidRDefault="004A3210" w:rsidP="00467239">
      <w:pPr>
        <w:ind w:firstLine="709"/>
        <w:rPr>
          <w:rFonts w:cs="Arial"/>
          <w:color w:val="000000" w:themeColor="text1"/>
        </w:rPr>
      </w:pPr>
      <w:r w:rsidRPr="00467239">
        <w:rPr>
          <w:rFonts w:cs="Arial"/>
          <w:color w:val="000000" w:themeColor="text1"/>
        </w:rPr>
        <w:t>12.1. абзац</w:t>
      </w:r>
      <w:r w:rsidR="009B710F" w:rsidRPr="00467239">
        <w:rPr>
          <w:rFonts w:cs="Arial"/>
          <w:color w:val="000000" w:themeColor="text1"/>
        </w:rPr>
        <w:t xml:space="preserve"> 1</w:t>
      </w:r>
      <w:r w:rsidRPr="00467239">
        <w:rPr>
          <w:rFonts w:cs="Arial"/>
          <w:color w:val="000000" w:themeColor="text1"/>
        </w:rPr>
        <w:t xml:space="preserve"> дополнить </w:t>
      </w:r>
      <w:r w:rsidR="009B710F" w:rsidRPr="00467239">
        <w:rPr>
          <w:rFonts w:cs="Arial"/>
          <w:color w:val="000000" w:themeColor="text1"/>
        </w:rPr>
        <w:t>подпунктом 4</w:t>
      </w:r>
      <w:r w:rsidRPr="00467239">
        <w:rPr>
          <w:rFonts w:cs="Arial"/>
          <w:color w:val="000000" w:themeColor="text1"/>
        </w:rPr>
        <w:t xml:space="preserve"> следующего содержания:</w:t>
      </w:r>
    </w:p>
    <w:p w:rsidR="004A3210" w:rsidRPr="00467239" w:rsidRDefault="004A3210" w:rsidP="00467239">
      <w:pPr>
        <w:ind w:firstLine="709"/>
        <w:rPr>
          <w:rFonts w:cs="Arial"/>
          <w:color w:val="000000" w:themeColor="text1"/>
        </w:rPr>
      </w:pPr>
      <w:r w:rsidRPr="00467239">
        <w:rPr>
          <w:rFonts w:cs="Arial"/>
          <w:color w:val="000000" w:themeColor="text1"/>
        </w:rPr>
        <w:t>«4) если обжалуемые действия являются правомерными.»;</w:t>
      </w:r>
    </w:p>
    <w:p w:rsidR="004A3210" w:rsidRPr="00467239" w:rsidRDefault="004A3210" w:rsidP="00467239">
      <w:pPr>
        <w:ind w:firstLine="709"/>
        <w:rPr>
          <w:rFonts w:cs="Arial"/>
          <w:color w:val="000000" w:themeColor="text1"/>
        </w:rPr>
      </w:pPr>
      <w:r w:rsidRPr="00467239">
        <w:rPr>
          <w:rFonts w:cs="Arial"/>
          <w:color w:val="000000" w:themeColor="text1"/>
        </w:rPr>
        <w:t>1</w:t>
      </w:r>
      <w:r w:rsidR="00E61C86" w:rsidRPr="00467239">
        <w:rPr>
          <w:rFonts w:cs="Arial"/>
          <w:color w:val="000000" w:themeColor="text1"/>
        </w:rPr>
        <w:t>2</w:t>
      </w:r>
      <w:r w:rsidRPr="00467239">
        <w:rPr>
          <w:rFonts w:cs="Arial"/>
          <w:color w:val="000000" w:themeColor="text1"/>
        </w:rPr>
        <w:t>.2. абзац</w:t>
      </w:r>
      <w:r w:rsidR="009B710F" w:rsidRPr="00467239">
        <w:rPr>
          <w:rFonts w:cs="Arial"/>
          <w:color w:val="000000" w:themeColor="text1"/>
        </w:rPr>
        <w:t xml:space="preserve"> 2 </w:t>
      </w:r>
      <w:r w:rsidRPr="00467239">
        <w:rPr>
          <w:rFonts w:cs="Arial"/>
          <w:color w:val="000000" w:themeColor="text1"/>
        </w:rPr>
        <w:t>изложить в следующей редакции:</w:t>
      </w:r>
    </w:p>
    <w:p w:rsidR="009B710F" w:rsidRPr="00467239" w:rsidRDefault="004A3210" w:rsidP="00467239">
      <w:pPr>
        <w:pStyle w:val="ConsPlusNormal"/>
        <w:tabs>
          <w:tab w:val="num" w:pos="0"/>
          <w:tab w:val="left" w:pos="142"/>
        </w:tabs>
        <w:ind w:firstLine="709"/>
        <w:jc w:val="both"/>
        <w:rPr>
          <w:color w:val="000000" w:themeColor="text1"/>
          <w:sz w:val="24"/>
          <w:szCs w:val="24"/>
        </w:rPr>
      </w:pPr>
      <w:r w:rsidRPr="00467239">
        <w:rPr>
          <w:color w:val="000000" w:themeColor="text1"/>
          <w:sz w:val="24"/>
          <w:szCs w:val="24"/>
        </w:rPr>
        <w:t>«</w:t>
      </w:r>
      <w:r w:rsidR="009B710F" w:rsidRPr="00467239">
        <w:rPr>
          <w:color w:val="000000" w:themeColor="text1"/>
          <w:sz w:val="24"/>
          <w:szCs w:val="24"/>
        </w:rPr>
        <w:t xml:space="preserve">Должностное лицо или орган, уполномоченные на рассмотрение жалобы, </w:t>
      </w:r>
      <w:r w:rsidR="00843D82" w:rsidRPr="00467239">
        <w:rPr>
          <w:color w:val="000000" w:themeColor="text1"/>
          <w:sz w:val="24"/>
          <w:szCs w:val="24"/>
        </w:rPr>
        <w:t xml:space="preserve">многофункциональный центр, учредитель многофункционального центра </w:t>
      </w:r>
      <w:r w:rsidR="005652E4" w:rsidRPr="00467239">
        <w:rPr>
          <w:color w:val="000000" w:themeColor="text1"/>
          <w:sz w:val="24"/>
          <w:szCs w:val="24"/>
        </w:rPr>
        <w:t>оставляют</w:t>
      </w:r>
      <w:r w:rsidR="009B710F" w:rsidRPr="00467239">
        <w:rPr>
          <w:color w:val="000000" w:themeColor="text1"/>
          <w:sz w:val="24"/>
          <w:szCs w:val="24"/>
        </w:rPr>
        <w:t xml:space="preserve"> жалобу без ответа в следующих случаях:</w:t>
      </w:r>
    </w:p>
    <w:p w:rsidR="009B710F" w:rsidRPr="00467239" w:rsidRDefault="009B710F" w:rsidP="00467239">
      <w:pPr>
        <w:pStyle w:val="ConsPlusNormal"/>
        <w:numPr>
          <w:ilvl w:val="0"/>
          <w:numId w:val="5"/>
        </w:numPr>
        <w:tabs>
          <w:tab w:val="num" w:pos="0"/>
          <w:tab w:val="left" w:pos="142"/>
        </w:tabs>
        <w:ind w:left="0" w:firstLine="709"/>
        <w:contextualSpacing/>
        <w:jc w:val="both"/>
        <w:rPr>
          <w:color w:val="000000" w:themeColor="text1"/>
          <w:sz w:val="24"/>
          <w:szCs w:val="24"/>
        </w:rPr>
      </w:pPr>
      <w:r w:rsidRPr="00467239">
        <w:rPr>
          <w:color w:val="000000" w:themeColor="text1"/>
          <w:sz w:val="24"/>
          <w:szCs w:val="24"/>
        </w:rPr>
        <w:t xml:space="preserve">наличие в жалобе нецензурных либо оскорбительных выражений, угроз жизни, здоровью и имуществу должностного лица, </w:t>
      </w:r>
      <w:r w:rsidR="0086614C" w:rsidRPr="00467239">
        <w:rPr>
          <w:color w:val="000000" w:themeColor="text1"/>
          <w:sz w:val="24"/>
          <w:szCs w:val="24"/>
        </w:rPr>
        <w:t xml:space="preserve">гражданского служащего, работника многофункционального центра, </w:t>
      </w:r>
      <w:r w:rsidRPr="00467239">
        <w:rPr>
          <w:color w:val="000000" w:themeColor="text1"/>
          <w:sz w:val="24"/>
          <w:szCs w:val="24"/>
        </w:rPr>
        <w:t>а также членов его семьи;</w:t>
      </w:r>
    </w:p>
    <w:p w:rsidR="004A3210" w:rsidRPr="00467239" w:rsidRDefault="009B710F" w:rsidP="00467239">
      <w:pPr>
        <w:ind w:firstLine="709"/>
        <w:rPr>
          <w:rFonts w:cs="Arial"/>
          <w:color w:val="000000" w:themeColor="text1"/>
        </w:rPr>
      </w:pPr>
      <w:r w:rsidRPr="00467239">
        <w:rPr>
          <w:rFonts w:cs="Arial"/>
          <w:color w:val="000000" w:themeColor="text1"/>
        </w:rPr>
        <w:t>2</w:t>
      </w:r>
      <w:r w:rsidR="004A3210" w:rsidRPr="00467239">
        <w:rPr>
          <w:rFonts w:cs="Arial"/>
          <w:color w:val="000000" w:themeColor="text1"/>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74984" w:rsidRDefault="00974984" w:rsidP="00467239">
      <w:pPr>
        <w:ind w:firstLine="709"/>
        <w:rPr>
          <w:rFonts w:cs="Arial"/>
          <w:color w:val="000000" w:themeColor="text1"/>
        </w:rPr>
      </w:pPr>
    </w:p>
    <w:p w:rsidR="00102D3B" w:rsidRPr="00467239" w:rsidRDefault="00B04754" w:rsidP="00467239">
      <w:pPr>
        <w:ind w:firstLine="709"/>
        <w:rPr>
          <w:rFonts w:cs="Arial"/>
          <w:color w:val="000000" w:themeColor="text1"/>
        </w:rPr>
      </w:pPr>
      <w:r w:rsidRPr="00467239">
        <w:rPr>
          <w:rFonts w:cs="Arial"/>
          <w:color w:val="000000" w:themeColor="text1"/>
        </w:rPr>
        <w:t>13. Перед последним абзацем пункта 5.3 дополнить абзацем следующего содержания:</w:t>
      </w:r>
    </w:p>
    <w:p w:rsidR="00102D3B" w:rsidRPr="00467239" w:rsidRDefault="00B04754" w:rsidP="00467239">
      <w:pPr>
        <w:autoSpaceDE w:val="0"/>
        <w:autoSpaceDN w:val="0"/>
        <w:adjustRightInd w:val="0"/>
        <w:ind w:firstLine="709"/>
        <w:rPr>
          <w:rFonts w:cs="Arial"/>
          <w:color w:val="000000" w:themeColor="text1"/>
        </w:rPr>
      </w:pPr>
      <w:r w:rsidRPr="00467239">
        <w:rPr>
          <w:rFonts w:cs="Arial"/>
          <w:color w:val="000000" w:themeColor="text1"/>
        </w:rPr>
        <w:t>«</w:t>
      </w:r>
      <w:r w:rsidRPr="00467239">
        <w:rPr>
          <w:rFonts w:eastAsiaTheme="minorHAnsi" w:cs="Arial"/>
          <w:color w:val="000000" w:themeColor="text1"/>
          <w:lang w:eastAsia="en-U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bookmarkStart w:id="0" w:name="_GoBack"/>
      <w:bookmarkEnd w:id="0"/>
      <w:r w:rsidRPr="00467239">
        <w:rPr>
          <w:rFonts w:cs="Arial"/>
          <w:color w:val="000000" w:themeColor="text1"/>
        </w:rPr>
        <w:t>от 27.07.2010 № 210-ФЗ «Об организации предоставления государственных и муниципальных услуг»</w:t>
      </w:r>
      <w:r w:rsidRPr="00467239">
        <w:rPr>
          <w:rFonts w:eastAsiaTheme="minorHAnsi" w:cs="Arial"/>
          <w:color w:val="000000" w:themeColor="text1"/>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250ED2" w:rsidRPr="00467239">
        <w:rPr>
          <w:rFonts w:eastAsiaTheme="minorHAnsi" w:cs="Arial"/>
          <w:color w:val="000000" w:themeColor="text1"/>
          <w:lang w:eastAsia="en-US"/>
        </w:rPr>
        <w:t>Воронежской области</w:t>
      </w:r>
      <w:r w:rsidRPr="00467239">
        <w:rPr>
          <w:rFonts w:eastAsiaTheme="minorHAnsi" w:cs="Arial"/>
          <w:color w:val="000000" w:themeColor="text1"/>
          <w:lang w:eastAsia="en-US"/>
        </w:rPr>
        <w:t>. Жалобы на решения и действия (бездействие) работников организаций, предусмотренных частью 1.1 статьи 16 Федерального закона</w:t>
      </w:r>
      <w:r w:rsidR="00250ED2" w:rsidRPr="00467239">
        <w:rPr>
          <w:rFonts w:cs="Arial"/>
          <w:color w:val="000000" w:themeColor="text1"/>
        </w:rPr>
        <w:t>от 27.07.2010 № 210-ФЗ «Об организации предоставления государственных и муниципальных услуг»</w:t>
      </w:r>
      <w:r w:rsidRPr="00467239">
        <w:rPr>
          <w:rFonts w:eastAsiaTheme="minorHAnsi" w:cs="Arial"/>
          <w:color w:val="000000" w:themeColor="text1"/>
          <w:lang w:eastAsia="en-US"/>
        </w:rPr>
        <w:t>, подаются руководителям этих организаций.</w:t>
      </w:r>
      <w:r w:rsidR="00974984">
        <w:rPr>
          <w:rFonts w:eastAsiaTheme="minorHAnsi" w:cs="Arial"/>
          <w:color w:val="000000" w:themeColor="text1"/>
          <w:lang w:eastAsia="en-US"/>
        </w:rPr>
        <w:t>».</w:t>
      </w:r>
    </w:p>
    <w:sectPr w:rsidR="00102D3B" w:rsidRPr="00467239" w:rsidSect="00234410">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9122E39"/>
    <w:multiLevelType w:val="multilevel"/>
    <w:tmpl w:val="83D63092"/>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AA15F3"/>
    <w:rsid w:val="00030666"/>
    <w:rsid w:val="00071FFD"/>
    <w:rsid w:val="00073C8F"/>
    <w:rsid w:val="00074EAC"/>
    <w:rsid w:val="000A2861"/>
    <w:rsid w:val="000B371E"/>
    <w:rsid w:val="000C4225"/>
    <w:rsid w:val="000E0EBB"/>
    <w:rsid w:val="000F122A"/>
    <w:rsid w:val="000F4338"/>
    <w:rsid w:val="00100CFF"/>
    <w:rsid w:val="00101DB5"/>
    <w:rsid w:val="00102D3B"/>
    <w:rsid w:val="00113E84"/>
    <w:rsid w:val="0013520F"/>
    <w:rsid w:val="001379AA"/>
    <w:rsid w:val="0016186D"/>
    <w:rsid w:val="001747EF"/>
    <w:rsid w:val="00184A73"/>
    <w:rsid w:val="00193A98"/>
    <w:rsid w:val="0019574E"/>
    <w:rsid w:val="001A102C"/>
    <w:rsid w:val="001C6B96"/>
    <w:rsid w:val="001F0710"/>
    <w:rsid w:val="001F4731"/>
    <w:rsid w:val="002026E0"/>
    <w:rsid w:val="002169CB"/>
    <w:rsid w:val="002320AE"/>
    <w:rsid w:val="00234410"/>
    <w:rsid w:val="00235233"/>
    <w:rsid w:val="00250ED2"/>
    <w:rsid w:val="00253D90"/>
    <w:rsid w:val="00266B75"/>
    <w:rsid w:val="00280728"/>
    <w:rsid w:val="002A2FF5"/>
    <w:rsid w:val="002D52B9"/>
    <w:rsid w:val="002E631C"/>
    <w:rsid w:val="003158C8"/>
    <w:rsid w:val="00316072"/>
    <w:rsid w:val="00327C31"/>
    <w:rsid w:val="00347D5F"/>
    <w:rsid w:val="00376DD7"/>
    <w:rsid w:val="003904B3"/>
    <w:rsid w:val="00393CA8"/>
    <w:rsid w:val="003C446D"/>
    <w:rsid w:val="00420100"/>
    <w:rsid w:val="0042229A"/>
    <w:rsid w:val="00431CAC"/>
    <w:rsid w:val="00450FDD"/>
    <w:rsid w:val="00467239"/>
    <w:rsid w:val="0048674C"/>
    <w:rsid w:val="004A3210"/>
    <w:rsid w:val="004B1BD8"/>
    <w:rsid w:val="004F4881"/>
    <w:rsid w:val="00546F75"/>
    <w:rsid w:val="00560773"/>
    <w:rsid w:val="00561C41"/>
    <w:rsid w:val="005652E4"/>
    <w:rsid w:val="00586BD4"/>
    <w:rsid w:val="005E7380"/>
    <w:rsid w:val="006114B5"/>
    <w:rsid w:val="00633C58"/>
    <w:rsid w:val="00656E66"/>
    <w:rsid w:val="00676DC1"/>
    <w:rsid w:val="00697063"/>
    <w:rsid w:val="006B557D"/>
    <w:rsid w:val="007132D2"/>
    <w:rsid w:val="007512E8"/>
    <w:rsid w:val="00790D1E"/>
    <w:rsid w:val="00795056"/>
    <w:rsid w:val="007950B7"/>
    <w:rsid w:val="007A07D5"/>
    <w:rsid w:val="007A0FF7"/>
    <w:rsid w:val="007A443F"/>
    <w:rsid w:val="007B2CC5"/>
    <w:rsid w:val="007C5907"/>
    <w:rsid w:val="007F4879"/>
    <w:rsid w:val="008051D2"/>
    <w:rsid w:val="00822BA7"/>
    <w:rsid w:val="00843D82"/>
    <w:rsid w:val="0086614C"/>
    <w:rsid w:val="0086739D"/>
    <w:rsid w:val="00884EBC"/>
    <w:rsid w:val="008875A2"/>
    <w:rsid w:val="00890967"/>
    <w:rsid w:val="00893D1A"/>
    <w:rsid w:val="0089494E"/>
    <w:rsid w:val="008A6699"/>
    <w:rsid w:val="008F2CF2"/>
    <w:rsid w:val="00915ACC"/>
    <w:rsid w:val="00930BB9"/>
    <w:rsid w:val="009411D6"/>
    <w:rsid w:val="00944CDD"/>
    <w:rsid w:val="00955974"/>
    <w:rsid w:val="00974984"/>
    <w:rsid w:val="00985ABC"/>
    <w:rsid w:val="009B710F"/>
    <w:rsid w:val="009D075A"/>
    <w:rsid w:val="009E1DEE"/>
    <w:rsid w:val="009F3A35"/>
    <w:rsid w:val="00A04302"/>
    <w:rsid w:val="00A272F1"/>
    <w:rsid w:val="00A31532"/>
    <w:rsid w:val="00A34E1B"/>
    <w:rsid w:val="00A565A1"/>
    <w:rsid w:val="00A60895"/>
    <w:rsid w:val="00A8011A"/>
    <w:rsid w:val="00A8245E"/>
    <w:rsid w:val="00A92959"/>
    <w:rsid w:val="00A972FC"/>
    <w:rsid w:val="00AA15F3"/>
    <w:rsid w:val="00AC0F3B"/>
    <w:rsid w:val="00AC6BD9"/>
    <w:rsid w:val="00AD3006"/>
    <w:rsid w:val="00AD5F54"/>
    <w:rsid w:val="00B04754"/>
    <w:rsid w:val="00B513AB"/>
    <w:rsid w:val="00B52481"/>
    <w:rsid w:val="00B9202C"/>
    <w:rsid w:val="00BF4245"/>
    <w:rsid w:val="00C0421B"/>
    <w:rsid w:val="00C132A3"/>
    <w:rsid w:val="00C260DA"/>
    <w:rsid w:val="00C40921"/>
    <w:rsid w:val="00C40E16"/>
    <w:rsid w:val="00C52E1B"/>
    <w:rsid w:val="00C52F22"/>
    <w:rsid w:val="00C534B5"/>
    <w:rsid w:val="00C54622"/>
    <w:rsid w:val="00C55095"/>
    <w:rsid w:val="00C63982"/>
    <w:rsid w:val="00C845A8"/>
    <w:rsid w:val="00C85AE6"/>
    <w:rsid w:val="00C96D52"/>
    <w:rsid w:val="00CB691D"/>
    <w:rsid w:val="00CC2DD4"/>
    <w:rsid w:val="00CC6991"/>
    <w:rsid w:val="00CD0159"/>
    <w:rsid w:val="00CD08EF"/>
    <w:rsid w:val="00D01F12"/>
    <w:rsid w:val="00D26811"/>
    <w:rsid w:val="00D522FB"/>
    <w:rsid w:val="00D5495F"/>
    <w:rsid w:val="00D61674"/>
    <w:rsid w:val="00D64452"/>
    <w:rsid w:val="00D67B30"/>
    <w:rsid w:val="00D73B50"/>
    <w:rsid w:val="00D86C13"/>
    <w:rsid w:val="00D95584"/>
    <w:rsid w:val="00D9794E"/>
    <w:rsid w:val="00DA682A"/>
    <w:rsid w:val="00DB26B0"/>
    <w:rsid w:val="00DF4C79"/>
    <w:rsid w:val="00E0077F"/>
    <w:rsid w:val="00E163B8"/>
    <w:rsid w:val="00E1695A"/>
    <w:rsid w:val="00E33B8D"/>
    <w:rsid w:val="00E358B4"/>
    <w:rsid w:val="00E44A05"/>
    <w:rsid w:val="00E61C86"/>
    <w:rsid w:val="00E945D7"/>
    <w:rsid w:val="00EA10C3"/>
    <w:rsid w:val="00ED6851"/>
    <w:rsid w:val="00EE7AFE"/>
    <w:rsid w:val="00F20407"/>
    <w:rsid w:val="00F26AC2"/>
    <w:rsid w:val="00F317B3"/>
    <w:rsid w:val="00F62A5B"/>
    <w:rsid w:val="00F81B16"/>
    <w:rsid w:val="00FB4B2B"/>
    <w:rsid w:val="00FB4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1BD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4B1BD8"/>
    <w:pPr>
      <w:spacing w:before="240" w:after="60"/>
      <w:jc w:val="center"/>
      <w:outlineLvl w:val="0"/>
    </w:pPr>
    <w:rPr>
      <w:rFonts w:cs="Arial"/>
      <w:b/>
      <w:bCs/>
      <w:kern w:val="28"/>
      <w:sz w:val="32"/>
      <w:szCs w:val="32"/>
    </w:rPr>
  </w:style>
  <w:style w:type="table" w:styleId="a3">
    <w:name w:val="Table Grid"/>
    <w:basedOn w:val="a1"/>
    <w:uiPriority w:val="39"/>
    <w:rsid w:val="004B1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B1BD8"/>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376DD7"/>
    <w:rPr>
      <w:rFonts w:ascii="Arial" w:eastAsiaTheme="minorEastAsia" w:hAnsi="Arial" w:cs="Arial"/>
      <w:sz w:val="20"/>
      <w:lang w:eastAsia="ru-RU"/>
    </w:rPr>
  </w:style>
  <w:style w:type="paragraph" w:styleId="a4">
    <w:name w:val="List Paragraph"/>
    <w:basedOn w:val="a"/>
    <w:uiPriority w:val="34"/>
    <w:qFormat/>
    <w:rsid w:val="002169CB"/>
    <w:pPr>
      <w:ind w:left="720"/>
      <w:contextualSpacing/>
    </w:pPr>
  </w:style>
  <w:style w:type="paragraph" w:styleId="a5">
    <w:name w:val="Balloon Text"/>
    <w:basedOn w:val="a"/>
    <w:link w:val="a6"/>
    <w:uiPriority w:val="99"/>
    <w:semiHidden/>
    <w:unhideWhenUsed/>
    <w:rsid w:val="00C85AE6"/>
    <w:rPr>
      <w:rFonts w:ascii="Segoe UI" w:hAnsi="Segoe UI" w:cs="Segoe UI"/>
      <w:sz w:val="18"/>
      <w:szCs w:val="18"/>
    </w:rPr>
  </w:style>
  <w:style w:type="character" w:customStyle="1" w:styleId="a6">
    <w:name w:val="Текст выноски Знак"/>
    <w:basedOn w:val="a0"/>
    <w:link w:val="a5"/>
    <w:uiPriority w:val="99"/>
    <w:semiHidden/>
    <w:rsid w:val="00C85AE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04952668">
      <w:bodyDiv w:val="1"/>
      <w:marLeft w:val="0"/>
      <w:marRight w:val="0"/>
      <w:marTop w:val="0"/>
      <w:marBottom w:val="0"/>
      <w:divBdr>
        <w:top w:val="none" w:sz="0" w:space="0" w:color="auto"/>
        <w:left w:val="none" w:sz="0" w:space="0" w:color="auto"/>
        <w:bottom w:val="none" w:sz="0" w:space="0" w:color="auto"/>
        <w:right w:val="none" w:sz="0" w:space="0" w:color="auto"/>
      </w:divBdr>
    </w:div>
    <w:div w:id="284776846">
      <w:bodyDiv w:val="1"/>
      <w:marLeft w:val="0"/>
      <w:marRight w:val="0"/>
      <w:marTop w:val="0"/>
      <w:marBottom w:val="0"/>
      <w:divBdr>
        <w:top w:val="none" w:sz="0" w:space="0" w:color="auto"/>
        <w:left w:val="none" w:sz="0" w:space="0" w:color="auto"/>
        <w:bottom w:val="none" w:sz="0" w:space="0" w:color="auto"/>
        <w:right w:val="none" w:sz="0" w:space="0" w:color="auto"/>
      </w:divBdr>
    </w:div>
    <w:div w:id="1062942469">
      <w:bodyDiv w:val="1"/>
      <w:marLeft w:val="0"/>
      <w:marRight w:val="0"/>
      <w:marTop w:val="0"/>
      <w:marBottom w:val="0"/>
      <w:divBdr>
        <w:top w:val="none" w:sz="0" w:space="0" w:color="auto"/>
        <w:left w:val="none" w:sz="0" w:space="0" w:color="auto"/>
        <w:bottom w:val="none" w:sz="0" w:space="0" w:color="auto"/>
        <w:right w:val="none" w:sz="0" w:space="0" w:color="auto"/>
      </w:divBdr>
    </w:div>
    <w:div w:id="1190218900">
      <w:bodyDiv w:val="1"/>
      <w:marLeft w:val="0"/>
      <w:marRight w:val="0"/>
      <w:marTop w:val="0"/>
      <w:marBottom w:val="0"/>
      <w:divBdr>
        <w:top w:val="none" w:sz="0" w:space="0" w:color="auto"/>
        <w:left w:val="none" w:sz="0" w:space="0" w:color="auto"/>
        <w:bottom w:val="none" w:sz="0" w:space="0" w:color="auto"/>
        <w:right w:val="none" w:sz="0" w:space="0" w:color="auto"/>
      </w:divBdr>
    </w:div>
    <w:div w:id="1353071845">
      <w:bodyDiv w:val="1"/>
      <w:marLeft w:val="0"/>
      <w:marRight w:val="0"/>
      <w:marTop w:val="0"/>
      <w:marBottom w:val="0"/>
      <w:divBdr>
        <w:top w:val="none" w:sz="0" w:space="0" w:color="auto"/>
        <w:left w:val="none" w:sz="0" w:space="0" w:color="auto"/>
        <w:bottom w:val="none" w:sz="0" w:space="0" w:color="auto"/>
        <w:right w:val="none" w:sz="0" w:space="0" w:color="auto"/>
      </w:divBdr>
    </w:div>
    <w:div w:id="1405956876">
      <w:bodyDiv w:val="1"/>
      <w:marLeft w:val="0"/>
      <w:marRight w:val="0"/>
      <w:marTop w:val="0"/>
      <w:marBottom w:val="0"/>
      <w:divBdr>
        <w:top w:val="none" w:sz="0" w:space="0" w:color="auto"/>
        <w:left w:val="none" w:sz="0" w:space="0" w:color="auto"/>
        <w:bottom w:val="none" w:sz="0" w:space="0" w:color="auto"/>
        <w:right w:val="none" w:sz="0" w:space="0" w:color="auto"/>
      </w:divBdr>
    </w:div>
    <w:div w:id="1430545321">
      <w:bodyDiv w:val="1"/>
      <w:marLeft w:val="0"/>
      <w:marRight w:val="0"/>
      <w:marTop w:val="0"/>
      <w:marBottom w:val="0"/>
      <w:divBdr>
        <w:top w:val="none" w:sz="0" w:space="0" w:color="auto"/>
        <w:left w:val="none" w:sz="0" w:space="0" w:color="auto"/>
        <w:bottom w:val="none" w:sz="0" w:space="0" w:color="auto"/>
        <w:right w:val="none" w:sz="0" w:space="0" w:color="auto"/>
      </w:divBdr>
    </w:div>
    <w:div w:id="1462650413">
      <w:bodyDiv w:val="1"/>
      <w:marLeft w:val="0"/>
      <w:marRight w:val="0"/>
      <w:marTop w:val="0"/>
      <w:marBottom w:val="0"/>
      <w:divBdr>
        <w:top w:val="none" w:sz="0" w:space="0" w:color="auto"/>
        <w:left w:val="none" w:sz="0" w:space="0" w:color="auto"/>
        <w:bottom w:val="none" w:sz="0" w:space="0" w:color="auto"/>
        <w:right w:val="none" w:sz="0" w:space="0" w:color="auto"/>
      </w:divBdr>
    </w:div>
    <w:div w:id="2052731181">
      <w:bodyDiv w:val="1"/>
      <w:marLeft w:val="0"/>
      <w:marRight w:val="0"/>
      <w:marTop w:val="0"/>
      <w:marBottom w:val="0"/>
      <w:divBdr>
        <w:top w:val="none" w:sz="0" w:space="0" w:color="auto"/>
        <w:left w:val="none" w:sz="0" w:space="0" w:color="auto"/>
        <w:bottom w:val="none" w:sz="0" w:space="0" w:color="auto"/>
        <w:right w:val="none" w:sz="0" w:space="0" w:color="auto"/>
      </w:divBdr>
    </w:div>
    <w:div w:id="2073959828">
      <w:bodyDiv w:val="1"/>
      <w:marLeft w:val="0"/>
      <w:marRight w:val="0"/>
      <w:marTop w:val="0"/>
      <w:marBottom w:val="0"/>
      <w:divBdr>
        <w:top w:val="none" w:sz="0" w:space="0" w:color="auto"/>
        <w:left w:val="none" w:sz="0" w:space="0" w:color="auto"/>
        <w:bottom w:val="none" w:sz="0" w:space="0" w:color="auto"/>
        <w:right w:val="none" w:sz="0" w:space="0" w:color="auto"/>
      </w:divBdr>
    </w:div>
    <w:div w:id="21269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A1C2-C34A-4EE7-93C3-29A0E3FE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6718</Words>
  <Characters>38294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4</cp:revision>
  <cp:lastPrinted>2022-09-28T11:53:00Z</cp:lastPrinted>
  <dcterms:created xsi:type="dcterms:W3CDTF">2022-09-27T11:14:00Z</dcterms:created>
  <dcterms:modified xsi:type="dcterms:W3CDTF">2022-09-28T11:55:00Z</dcterms:modified>
</cp:coreProperties>
</file>