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D1" w:rsidRDefault="009131D1"/>
    <w:p w:rsidR="009131D1" w:rsidRPr="009131D1" w:rsidRDefault="009131D1" w:rsidP="0091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АДМИНИСТРАЦИЯ  ЗАЙЦЕВСКОГО СЕЛЬСКОГО ПОСЕЛЕНИЯ</w:t>
      </w:r>
    </w:p>
    <w:p w:rsidR="009131D1" w:rsidRPr="009131D1" w:rsidRDefault="009131D1" w:rsidP="0091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 РАЙОНА</w:t>
      </w:r>
    </w:p>
    <w:p w:rsidR="009131D1" w:rsidRDefault="009131D1" w:rsidP="0091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9131D1" w:rsidRPr="009131D1" w:rsidRDefault="009131D1" w:rsidP="0091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D1" w:rsidRPr="009131D1" w:rsidRDefault="009131D1" w:rsidP="0091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131D1" w:rsidRPr="009131D1" w:rsidRDefault="009131D1" w:rsidP="00913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1D1" w:rsidRPr="009131D1" w:rsidRDefault="009131D1" w:rsidP="00913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9131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31D1">
        <w:rPr>
          <w:rFonts w:ascii="Times New Roman" w:hAnsi="Times New Roman" w:cs="Times New Roman"/>
          <w:b/>
          <w:sz w:val="24"/>
          <w:szCs w:val="24"/>
        </w:rPr>
        <w:t>от 28  декабря  2019 года    № 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31D1">
        <w:rPr>
          <w:rFonts w:ascii="Times New Roman" w:hAnsi="Times New Roman" w:cs="Times New Roman"/>
          <w:b/>
          <w:sz w:val="24"/>
          <w:szCs w:val="24"/>
        </w:rPr>
        <w:t>-р</w:t>
      </w:r>
    </w:p>
    <w:p w:rsidR="009131D1" w:rsidRDefault="009131D1" w:rsidP="009131D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31D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9131D1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</w:p>
    <w:p w:rsidR="009131D1" w:rsidRPr="009131D1" w:rsidRDefault="009131D1" w:rsidP="009131D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20"/>
      </w:tblGrid>
      <w:tr w:rsidR="0063607D" w:rsidRPr="002A3229" w:rsidTr="00FF6274">
        <w:trPr>
          <w:trHeight w:val="678"/>
        </w:trPr>
        <w:tc>
          <w:tcPr>
            <w:tcW w:w="5320" w:type="dxa"/>
            <w:shd w:val="clear" w:color="auto" w:fill="auto"/>
          </w:tcPr>
          <w:p w:rsidR="0063607D" w:rsidRPr="009131D1" w:rsidRDefault="0063607D" w:rsidP="0091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1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Кодекса этики и служебного поведения работников, замещающих должности, не отнесенные к должностям муниципальной службы администрации </w:t>
            </w:r>
            <w:proofErr w:type="spellStart"/>
            <w:r w:rsidR="009131D1">
              <w:rPr>
                <w:rFonts w:ascii="Times New Roman" w:eastAsia="Times New Roman" w:hAnsi="Times New Roman"/>
                <w:b/>
                <w:sz w:val="24"/>
                <w:szCs w:val="24"/>
              </w:rPr>
              <w:t>Зайцевского</w:t>
            </w:r>
            <w:proofErr w:type="spellEnd"/>
            <w:r w:rsidRPr="009131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</w:t>
            </w:r>
            <w:r w:rsidR="009131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131D1">
              <w:rPr>
                <w:rFonts w:ascii="Times New Roman" w:eastAsia="Times New Roman" w:hAnsi="Times New Roman"/>
                <w:b/>
                <w:sz w:val="24"/>
                <w:szCs w:val="24"/>
              </w:rPr>
              <w:t>поселения</w:t>
            </w:r>
          </w:p>
          <w:p w:rsidR="0063607D" w:rsidRPr="002A3229" w:rsidRDefault="0063607D" w:rsidP="00FF6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3607D" w:rsidRPr="009131D1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984">
        <w:rPr>
          <w:rFonts w:ascii="Times New Roman" w:eastAsia="Times New Roman" w:hAnsi="Times New Roman"/>
          <w:sz w:val="28"/>
          <w:szCs w:val="28"/>
        </w:rPr>
        <w:tab/>
      </w: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добросовестного и эффективного исполнения должностных обязанностей работниками, замещающими должности, не отнесенные к должностям муниципальной службы администрации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63607D" w:rsidRPr="009131D1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7D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Кодекс этики и служебного поведения работников, замещающих должности, не отнесенные к должностям муниципальной службы администрации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(прилагается).</w:t>
      </w:r>
    </w:p>
    <w:p w:rsidR="009131D1" w:rsidRP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7D" w:rsidRDefault="0063607D" w:rsidP="00636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распоряжение </w:t>
      </w:r>
      <w:r w:rsidRPr="0091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в Вестнике муниципальных правовых актов </w:t>
      </w:r>
      <w:proofErr w:type="spellStart"/>
      <w:r w:rsidR="009131D1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Зайцевского</w:t>
      </w:r>
      <w:proofErr w:type="spellEnd"/>
      <w:r w:rsidRPr="0091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9131D1" w:rsidRP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7D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        3. Организацию выполнения и контроль исполнения настоящего распоряжения возложить на ведущего специалиста администрации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Pr="009131D1" w:rsidRDefault="009131D1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В.А. Сушко</w:t>
      </w:r>
    </w:p>
    <w:p w:rsidR="0063607D" w:rsidRPr="009131D1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7D" w:rsidRPr="009131D1" w:rsidRDefault="0063607D" w:rsidP="006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распоряжением администрации  </w:t>
      </w:r>
    </w:p>
    <w:p w:rsidR="0063607D" w:rsidRDefault="009131D1" w:rsidP="006360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63607D" w:rsidRPr="009131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9131D1" w:rsidRDefault="009131D1" w:rsidP="006360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Кантемировского муниципального района</w:t>
      </w:r>
    </w:p>
    <w:p w:rsidR="009131D1" w:rsidRPr="009131D1" w:rsidRDefault="009131D1" w:rsidP="006360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</w:t>
      </w:r>
    </w:p>
    <w:p w:rsidR="0063607D" w:rsidRPr="009131D1" w:rsidRDefault="009131D1" w:rsidP="00636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28.12.2019 года № 73-р</w:t>
      </w:r>
    </w:p>
    <w:p w:rsidR="0063607D" w:rsidRPr="009131D1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607D" w:rsidRPr="009131D1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КОДЕКС</w:t>
      </w:r>
    </w:p>
    <w:p w:rsidR="0063607D" w:rsidRPr="009131D1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>этики и служебного</w:t>
      </w:r>
    </w:p>
    <w:p w:rsidR="0063607D" w:rsidRPr="009131D1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>поведения работников, замещающих должности,</w:t>
      </w:r>
    </w:p>
    <w:p w:rsidR="009131D1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>не отнесенные к должностям муниципальной службы</w:t>
      </w:r>
    </w:p>
    <w:p w:rsidR="0063607D" w:rsidRDefault="0063607D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="0091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1D1">
        <w:rPr>
          <w:rFonts w:ascii="Times New Roman" w:eastAsia="Times New Roman" w:hAnsi="Times New Roman" w:cs="Times New Roman"/>
          <w:b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131D1" w:rsidRPr="009131D1" w:rsidRDefault="009131D1" w:rsidP="006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Кодекс этики и служебного поведения работников,</w:t>
      </w:r>
      <w:r w:rsidRPr="009131D1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</w:t>
      </w: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замещающих должности, не отнесенные к должностям муниципальной службы администрации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Кодекс) разработан в соответствии с положениями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131D1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  <w:r w:rsidR="009131D1">
          <w:rPr>
            <w:rFonts w:ascii="Times New Roman" w:eastAsia="Times New Roman" w:hAnsi="Times New Roman" w:cs="Times New Roman"/>
            <w:sz w:val="24"/>
            <w:szCs w:val="24"/>
          </w:rPr>
          <w:t>ода</w:t>
        </w:r>
      </w:smartTag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№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63607D" w:rsidRPr="009131D1" w:rsidRDefault="0063607D" w:rsidP="006360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работники,</w:t>
      </w:r>
      <w:r w:rsidRPr="009131D1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</w:t>
      </w: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замещающие должности, не отнесенные к должностям муниципальной службы администрации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работники) независимо от замещаемой ими должности.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2. Работник, поступающий на работу в администрацию </w:t>
      </w:r>
      <w:proofErr w:type="spellStart"/>
      <w:r w:rsidR="009131D1"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администрация), обязан ознакомиться с положениями Кодекса и соблюдать их в процессе своей служебной деятельности.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администрации поведения в отношениях с ним в соответствии с положениями Кодекса.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5.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работников, повышение доверия граждан к государственным органам и органам местного самоуправления и обеспечение единой нравственно-нормативной основы поведения работников администрации.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Кодекс призван повысить эффективность выполнения работниками своих должностных обязанностей. </w:t>
      </w:r>
    </w:p>
    <w:p w:rsidR="0063607D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6. Кодекс служит основой для формирования должной морали в сфере деятельности органов местного самоуправления, уважительного отношения к данной деятельности в общественном сознании, а также выступает как институт общественного сознания и нравственности работников, их самоконтроля. </w:t>
      </w:r>
    </w:p>
    <w:p w:rsidR="009131D1" w:rsidRDefault="009131D1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Pr="009131D1" w:rsidRDefault="009131D1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1D1" w:rsidRDefault="009131D1" w:rsidP="0063607D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1D1" w:rsidRDefault="009131D1" w:rsidP="0063607D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1D1" w:rsidRDefault="0063607D" w:rsidP="0063607D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принципы и правила служебного поведения,</w:t>
      </w:r>
    </w:p>
    <w:p w:rsidR="009131D1" w:rsidRDefault="0063607D" w:rsidP="0063607D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которыми надлежит руководствоваться работникам</w:t>
      </w:r>
    </w:p>
    <w:p w:rsidR="0063607D" w:rsidRPr="009131D1" w:rsidRDefault="0063607D" w:rsidP="0063607D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spellStart"/>
      <w:r w:rsid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3607D" w:rsidRPr="009131D1" w:rsidRDefault="0063607D" w:rsidP="0063607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органом местного самоуправления. </w:t>
      </w:r>
    </w:p>
    <w:p w:rsidR="0063607D" w:rsidRPr="009131D1" w:rsidRDefault="0063607D" w:rsidP="0063607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1D1">
        <w:rPr>
          <w:rFonts w:ascii="Times New Roman" w:eastAsia="Times New Roman" w:hAnsi="Times New Roman" w:cs="Times New Roman"/>
          <w:sz w:val="24"/>
          <w:szCs w:val="24"/>
        </w:rPr>
        <w:t>Работники в своей деятельности должны руководствоваться этическими стандартами, основанными на принципах гуманизма, социальной справедливости, основных правах человека.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3. Работники, сознавая ответственность перед государством, обществом и гражданами, призваны: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работников;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1D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органы,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1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131D1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9131D1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работников и граждан при решении вопросов личного характера;</w:t>
      </w:r>
    </w:p>
    <w:p w:rsidR="0063607D" w:rsidRPr="009131D1" w:rsidRDefault="0063607D" w:rsidP="0063607D">
      <w:pPr>
        <w:pStyle w:val="paragraphleftindent1"/>
        <w:spacing w:after="0"/>
        <w:jc w:val="both"/>
      </w:pPr>
      <w:r w:rsidRPr="009131D1">
        <w:tab/>
      </w:r>
      <w:proofErr w:type="spellStart"/>
      <w:r w:rsidRPr="009131D1">
        <w:t>н</w:t>
      </w:r>
      <w:proofErr w:type="spellEnd"/>
      <w:r w:rsidRPr="009131D1">
        <w:t xml:space="preserve"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работника; </w:t>
      </w:r>
    </w:p>
    <w:p w:rsidR="0063607D" w:rsidRPr="009131D1" w:rsidRDefault="0063607D" w:rsidP="0063607D">
      <w:pPr>
        <w:pStyle w:val="paragraphleftindent1"/>
        <w:spacing w:after="0"/>
        <w:jc w:val="both"/>
        <w:rPr>
          <w:color w:val="000000"/>
        </w:rPr>
      </w:pPr>
      <w:r w:rsidRPr="009131D1">
        <w:rPr>
          <w:rStyle w:val="textdefault4"/>
          <w:rFonts w:ascii="Times New Roman" w:hAnsi="Times New Roman"/>
          <w:sz w:val="24"/>
          <w:szCs w:val="24"/>
        </w:rPr>
        <w:tab/>
        <w:t>о)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3607D" w:rsidRPr="009131D1" w:rsidRDefault="0063607D" w:rsidP="0063607D">
      <w:pPr>
        <w:pStyle w:val="paragraphleftindent1"/>
        <w:spacing w:after="0"/>
        <w:jc w:val="both"/>
        <w:rPr>
          <w:color w:val="000000"/>
        </w:rPr>
      </w:pPr>
      <w:r w:rsidRPr="009131D1">
        <w:rPr>
          <w:rStyle w:val="textdefault4"/>
          <w:rFonts w:ascii="Times New Roman" w:hAnsi="Times New Roman"/>
          <w:sz w:val="24"/>
          <w:szCs w:val="24"/>
        </w:rPr>
        <w:tab/>
      </w:r>
      <w:proofErr w:type="spellStart"/>
      <w:r w:rsidRPr="009131D1">
        <w:rPr>
          <w:rStyle w:val="textdefault4"/>
          <w:rFonts w:ascii="Times New Roman" w:hAnsi="Times New Roman"/>
          <w:sz w:val="24"/>
          <w:szCs w:val="24"/>
        </w:rPr>
        <w:t>п</w:t>
      </w:r>
      <w:proofErr w:type="spellEnd"/>
      <w:r w:rsidRPr="009131D1">
        <w:rPr>
          <w:rStyle w:val="textdefault4"/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местного, а также оказывать содействие в получении достоверной информации в установленном порядке;</w:t>
      </w:r>
    </w:p>
    <w:p w:rsidR="0063607D" w:rsidRPr="009131D1" w:rsidRDefault="0063607D" w:rsidP="0063607D">
      <w:pPr>
        <w:pStyle w:val="paragraphleftindent1"/>
        <w:spacing w:after="0"/>
        <w:jc w:val="both"/>
        <w:rPr>
          <w:color w:val="000000"/>
        </w:rPr>
      </w:pPr>
      <w:r w:rsidRPr="009131D1">
        <w:rPr>
          <w:rStyle w:val="textdefault4"/>
          <w:rFonts w:ascii="Times New Roman" w:hAnsi="Times New Roman"/>
          <w:sz w:val="24"/>
          <w:szCs w:val="24"/>
        </w:rPr>
        <w:tab/>
      </w:r>
      <w:proofErr w:type="spellStart"/>
      <w:r w:rsidRPr="009131D1">
        <w:rPr>
          <w:rStyle w:val="textdefault4"/>
          <w:rFonts w:ascii="Times New Roman" w:hAnsi="Times New Roman"/>
          <w:sz w:val="24"/>
          <w:szCs w:val="24"/>
        </w:rPr>
        <w:t>р</w:t>
      </w:r>
      <w:proofErr w:type="spellEnd"/>
      <w:r w:rsidRPr="009131D1">
        <w:rPr>
          <w:rStyle w:val="textdefault4"/>
          <w:rFonts w:ascii="Times New Roman" w:hAnsi="Times New Roman"/>
          <w:sz w:val="24"/>
          <w:szCs w:val="24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3607D" w:rsidRPr="009131D1" w:rsidRDefault="0063607D" w:rsidP="0063607D">
      <w:pPr>
        <w:pStyle w:val="paragraphleftindent1"/>
        <w:spacing w:after="0"/>
        <w:jc w:val="both"/>
        <w:rPr>
          <w:color w:val="000000"/>
        </w:rPr>
      </w:pPr>
      <w:r w:rsidRPr="009131D1">
        <w:rPr>
          <w:rStyle w:val="textdefault4"/>
          <w:rFonts w:ascii="Times New Roman" w:hAnsi="Times New Roman"/>
          <w:sz w:val="24"/>
          <w:szCs w:val="24"/>
        </w:rPr>
        <w:tab/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3607D" w:rsidRPr="009131D1" w:rsidRDefault="0063607D" w:rsidP="0063607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4. Работники обязаны осуществлять свою деятельность в строгом соответствии с Конституцией Российской Федерации, федеральными конституционными и федеральными законами, иными нормативными правовыми актами Российской Федерации, субъекта Российской Федерации, органа местного самоуправления.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5.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Нравственный долг работника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6.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7.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на работу и исполнении должностных обязанностей работник обязан заявить о наличии или возможности наличия у него возникновения личной заинтересованности, которая влияет или может повлиять на надлежащее исполнение им должностных обязанностей.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8. Работники, осуществляющие взаимодействие с работниками других структур исполнительной власти Российской Федерации,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климата.</w:t>
      </w: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9. Работники призваны:</w:t>
      </w: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а) принимать меры по предотвращению и урегулированию межведомственных конфликтов интересов;</w:t>
      </w:r>
    </w:p>
    <w:p w:rsidR="0063607D" w:rsidRPr="009131D1" w:rsidRDefault="0063607D" w:rsidP="00636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б) принимать меры по предупреждению коррупции.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>10. Работники, наделенные организационно-распорядительными полномочиями по отношению к работникам подведомственных структур и учреждений, должны принимать меры к тому, чтобы они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1">
        <w:rPr>
          <w:rFonts w:ascii="Times New Roman" w:eastAsia="Times New Roman" w:hAnsi="Times New Roman" w:cs="Times New Roman"/>
          <w:sz w:val="24"/>
          <w:szCs w:val="24"/>
        </w:rPr>
        <w:t xml:space="preserve">11. Работники, наделенные организационно-распорядительными полномочиями по отношению к работникам подведомственных структур и учреждений, несут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63607D" w:rsidRPr="009131D1" w:rsidRDefault="0063607D" w:rsidP="0063607D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9131D1">
        <w:rPr>
          <w:rFonts w:ascii="Times New Roman" w:eastAsia="Times New Roman" w:hAnsi="Times New Roman"/>
          <w:b/>
          <w:sz w:val="24"/>
          <w:szCs w:val="24"/>
        </w:rPr>
        <w:t>. Рекомендательные этические правила служебного поведения работников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bCs/>
          <w:sz w:val="24"/>
          <w:szCs w:val="24"/>
        </w:rPr>
        <w:t>1.</w:t>
      </w:r>
      <w:r w:rsidRPr="009131D1">
        <w:rPr>
          <w:rFonts w:ascii="Times New Roman" w:eastAsia="Times New Roman" w:hAnsi="Times New Roman"/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2. В служебном поведении работник воздерживается от: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г) курения во время служебных совещаний, бесед, иного служебного общения с гражданами. </w:t>
      </w:r>
    </w:p>
    <w:p w:rsidR="0063607D" w:rsidRPr="009131D1" w:rsidRDefault="0063607D" w:rsidP="00636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100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Недопустимы проявления аморальных форм поведения в коллективе.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коллегами,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4. Работник не должен своими действиями, предположениями, решениями подрывать авторитет администрации, ставить выполнение служебных обязанностей в зависимость от личной заинтересованности, уклоняться от личной ответственности.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5. Работник никогда не должен принимать для себя и членов своей семьи никаких благ и преимуществ  при обстоятельствах, которые могут быть созданы, чтобы воспрепятствовать честному исполнению служебных обязанностей, а также не принимать почестей, вознаграждений, поощрений, связанных с исполнением служебных обязанностей.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6. Работникам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работником по акту в орган местного самоуправления, в котором он замещает должность, за исключением случаев, установленных законодательством Российской Федерации.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7. Работник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8.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9. Работник должен посвящать рабочее время исключительно выполнению служебных обязанностей, прилагать все усилия для эффективной и четкой работы.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При исполнении должностных обязанностей не должен перекладывать решение подведомственных ему вопросов на других лиц.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10. Работник обязан выполнять распоряжения руководства и служебные инструкции, соблюдать принцип иерархии в отношениях с начальством и подчиненными, а также иные формальные правила. Также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 xml:space="preserve">Работник обязан своевременно принимать обоснованные решения в рамках своей компетенции и нести за них личную ответственность.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>12. Работник должен придерживаться правил делового этикета. Он обязан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 xml:space="preserve"> При возникновении ситуации, требующей негативной оценки деятельности работника, критика должна быть высказана в корректной форме, без унижения чести и достоинства человека и в присутствии самого работника.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13. Работник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15. Работник не должен признавать и поощрять в любых формах протекционизм, сговор и иные неформальные отношения, приводящие к произволу и несправедливости.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16. Работник не должен ни в какой форме, ни в какой мере использовать властные, экономические, материальные и другие возможности для поддержки политических партий, общественных организаций и любых других политических сил, если это не оговорено законом.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>17. Работник должен использовать только законные и этические способы продвижения по работе.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18.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Работник обязан соблюдать правила общения и предоставления информации по телефону. Обязан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работником, должна быть максимально краткой и сжатой.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19.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 xml:space="preserve">Работник отвечает за организацию и состояние своего </w:t>
      </w:r>
      <w:r w:rsidRPr="009131D1">
        <w:rPr>
          <w:rFonts w:ascii="Times New Roman" w:eastAsia="Times New Roman" w:hAnsi="Times New Roman"/>
          <w:sz w:val="24"/>
          <w:szCs w:val="24"/>
        </w:rPr>
        <w:t>рабочего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 xml:space="preserve"> места и соблюдение установленного порядка работы с документами.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20.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Работнику запрещается выносить за пределы местонахождения администрации имущество, документы, предметы или материалы, принадлежащие этому органу местного самоуправления, без соответствующего на то разрешения.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>21. Перед уходом в отпуск или убытием в командировку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22. </w:t>
      </w:r>
      <w:r w:rsidRPr="009131D1">
        <w:rPr>
          <w:rFonts w:ascii="Times New Roman" w:eastAsia="Times New Roman" w:hAnsi="Times New Roman"/>
          <w:color w:val="000100"/>
          <w:sz w:val="24"/>
          <w:szCs w:val="24"/>
        </w:rPr>
        <w:t>Работник обязан соблюдать правила пожарной безопасности, требования техники безопасности и санитарно-гигиенических норм. Работникам запрещается курить в местах, специально не оборудованных и не отведенных для курения, находиться в помещении администрации в состоянии алкогольного, наркотического или токсического опьянения.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23.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63607D" w:rsidRPr="009131D1" w:rsidRDefault="0063607D" w:rsidP="0063607D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b/>
          <w:bCs/>
          <w:sz w:val="24"/>
          <w:szCs w:val="24"/>
        </w:rPr>
        <w:t>IV. Ответственность за нарушение положений Кодекса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1. Нарушение работниками положений Кодекса подлежит моральному осуждению на заседании комиссии по соблюдению требований к служебному поведению и урегулированию конфликта интересов, созданной в администрации </w:t>
      </w:r>
      <w:proofErr w:type="spellStart"/>
      <w:r w:rsidR="009131D1">
        <w:rPr>
          <w:rFonts w:ascii="Times New Roman" w:eastAsia="Times New Roman" w:hAnsi="Times New Roman"/>
          <w:sz w:val="24"/>
          <w:szCs w:val="24"/>
        </w:rPr>
        <w:t>Зайцевского</w:t>
      </w:r>
      <w:proofErr w:type="spellEnd"/>
      <w:r w:rsidRPr="009131D1">
        <w:rPr>
          <w:rFonts w:ascii="Times New Roman" w:eastAsia="Times New Roman" w:hAnsi="Times New Roman"/>
          <w:sz w:val="24"/>
          <w:szCs w:val="24"/>
        </w:rPr>
        <w:t xml:space="preserve"> сельского поселения, а в случаях, 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:rsidR="0063607D" w:rsidRPr="009131D1" w:rsidRDefault="0063607D" w:rsidP="00636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31D1">
        <w:rPr>
          <w:rFonts w:ascii="Times New Roman" w:eastAsia="Times New Roman" w:hAnsi="Times New Roman"/>
          <w:sz w:val="24"/>
          <w:szCs w:val="24"/>
        </w:rPr>
        <w:t xml:space="preserve">Соблюдение работниками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3607D" w:rsidRPr="009131D1" w:rsidRDefault="0063607D" w:rsidP="006360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54DAC" w:rsidRPr="009131D1" w:rsidRDefault="00C54DAC">
      <w:pPr>
        <w:rPr>
          <w:sz w:val="24"/>
          <w:szCs w:val="24"/>
        </w:rPr>
      </w:pPr>
    </w:p>
    <w:sectPr w:rsidR="00C54DAC" w:rsidRPr="009131D1" w:rsidSect="00C5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3607D"/>
    <w:rsid w:val="005D0FF1"/>
    <w:rsid w:val="0063607D"/>
    <w:rsid w:val="006850EF"/>
    <w:rsid w:val="009131D1"/>
    <w:rsid w:val="00C03FF7"/>
    <w:rsid w:val="00C54DAC"/>
    <w:rsid w:val="00F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indent1">
    <w:name w:val="paragraph_left_indent1"/>
    <w:basedOn w:val="a"/>
    <w:rsid w:val="006360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4">
    <w:name w:val="text_default4"/>
    <w:rsid w:val="0063607D"/>
    <w:rPr>
      <w:rFonts w:ascii="Trebuchet MS" w:hAnsi="Trebuchet MS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3</cp:revision>
  <dcterms:created xsi:type="dcterms:W3CDTF">2022-08-22T11:05:00Z</dcterms:created>
  <dcterms:modified xsi:type="dcterms:W3CDTF">2022-08-24T06:10:00Z</dcterms:modified>
</cp:coreProperties>
</file>