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СОВЕТ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НАРОДНЫХ</w:t>
      </w:r>
      <w:r w:rsidR="000E3FC6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 xml:space="preserve"> 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ДЕПУТАТОВ</w:t>
      </w:r>
    </w:p>
    <w:p w:rsidR="00CA67B5" w:rsidRPr="00845530" w:rsidRDefault="00DD2253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ЗАЙЦЕВСКОГО</w:t>
      </w:r>
      <w:r w:rsidR="00CA67B5"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СЕЛЬСКОГО</w:t>
      </w:r>
      <w:r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  <w:t>ПОСЕЛЕНИЯ</w:t>
      </w:r>
    </w:p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  <w:t xml:space="preserve">КАНТЕМИРОВСКОГО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2D369C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РАЙОНА</w:t>
      </w:r>
    </w:p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ОБЛАСТИ</w:t>
      </w:r>
    </w:p>
    <w:p w:rsidR="00CA67B5" w:rsidRPr="00845530" w:rsidRDefault="00CA67B5" w:rsidP="00845530">
      <w:pPr>
        <w:ind w:firstLine="709"/>
        <w:jc w:val="center"/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</w:pPr>
    </w:p>
    <w:p w:rsidR="00CA67B5" w:rsidRPr="00845530" w:rsidRDefault="00CA67B5" w:rsidP="00845530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>РЕ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>Ш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>ЕН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DD2253" w:rsidP="00FC7C26">
      <w:pPr>
        <w:pStyle w:val="a3"/>
        <w:tabs>
          <w:tab w:val="left" w:pos="870"/>
          <w:tab w:val="left" w:pos="2690"/>
          <w:tab w:val="left" w:pos="4747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от 27 июня 2022 года № 98</w:t>
      </w:r>
    </w:p>
    <w:p w:rsidR="00CA67B5" w:rsidRPr="00845530" w:rsidRDefault="00DD2253" w:rsidP="00FC7C26">
      <w:pPr>
        <w:tabs>
          <w:tab w:val="left" w:pos="3598"/>
        </w:tabs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с.Зайцевка</w:t>
      </w:r>
      <w:proofErr w:type="spellEnd"/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DD2253" w:rsidRDefault="00CA67B5" w:rsidP="00845530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Об утверждении Порядка </w:t>
      </w:r>
    </w:p>
    <w:p w:rsidR="00DD2253" w:rsidRDefault="00CA67B5" w:rsidP="00845530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выдвижения, внесения, обсуждения, рассмотрения инициативных проектов, </w:t>
      </w:r>
    </w:p>
    <w:p w:rsidR="00CA67B5" w:rsidRPr="00845530" w:rsidRDefault="00CA67B5" w:rsidP="00845530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а также проведения их конкурсного отбора в </w:t>
      </w:r>
      <w:proofErr w:type="spellStart"/>
      <w:r w:rsidR="00DD2253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сельском поселении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статьей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26.1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06.10.2003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№131-ФЗ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«Об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общих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Уставом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поселения, 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>руководствуясь предложением прокуратуры Кантемировского района о принятии нормативного правового акта в порядке реализации нормотворческой и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нициативы прокурора района от 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14.06.2022 года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№ 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2-10-2022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Совет народных депутатов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 РЕШИЛ:</w:t>
      </w:r>
    </w:p>
    <w:p w:rsidR="00770893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Утвердить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согласно Приложению к настоящему решению.</w:t>
      </w:r>
    </w:p>
    <w:p w:rsidR="00DD2253" w:rsidRPr="00845530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770893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Контроль за выполнением настоящего решения возложить на главу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поселения.</w:t>
      </w:r>
    </w:p>
    <w:p w:rsidR="00DD2253" w:rsidRPr="00845530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770893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3. Решение вступает в силу после его официального опубликования в Вестнике муниципальных правовых актов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области.</w:t>
      </w: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2D369C" w:rsidRDefault="002D369C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                             В.А. Сушко</w:t>
      </w: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D2253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Председатель Совета народных депутатов</w:t>
      </w:r>
    </w:p>
    <w:p w:rsidR="00DD2253" w:rsidRPr="00845530" w:rsidRDefault="00DD225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                                          Ф.Н.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Башлаев</w:t>
      </w:r>
      <w:proofErr w:type="spellEnd"/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1"/>
        <w:gridCol w:w="3211"/>
      </w:tblGrid>
      <w:tr w:rsidR="00623AB5" w:rsidRPr="002D369C" w:rsidTr="00623AB5">
        <w:tc>
          <w:tcPr>
            <w:tcW w:w="3210" w:type="dxa"/>
          </w:tcPr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623AB5" w:rsidP="00845530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623AB5" w:rsidP="004E316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623AB5" w:rsidRPr="00845530" w:rsidRDefault="00623A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1"/>
        <w:gridCol w:w="3211"/>
      </w:tblGrid>
      <w:tr w:rsidR="00845530" w:rsidRPr="002D369C" w:rsidTr="00623AB5">
        <w:tc>
          <w:tcPr>
            <w:tcW w:w="3210" w:type="dxa"/>
          </w:tcPr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623AB5" w:rsidP="004E3164">
            <w:pPr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D224E" w:rsidRPr="00845530" w:rsidRDefault="007D224E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br w:type="page"/>
      </w:r>
    </w:p>
    <w:p w:rsidR="00CA67B5" w:rsidRPr="00845530" w:rsidRDefault="00CA67B5" w:rsidP="00DD2253">
      <w:pPr>
        <w:pStyle w:val="a3"/>
        <w:ind w:left="482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DD2253" w:rsidRDefault="00CA67B5" w:rsidP="00DD2253">
      <w:pPr>
        <w:pStyle w:val="a3"/>
        <w:ind w:left="482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решению Совета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депутатов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DD2253" w:rsidRDefault="00DD2253" w:rsidP="00DD2253">
      <w:pPr>
        <w:pStyle w:val="a3"/>
        <w:ind w:left="482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</w:t>
      </w:r>
    </w:p>
    <w:p w:rsidR="00DD2253" w:rsidRDefault="00DD2253" w:rsidP="00DD2253">
      <w:pPr>
        <w:pStyle w:val="a3"/>
        <w:ind w:left="482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Кантемировского муниципального района</w:t>
      </w:r>
    </w:p>
    <w:p w:rsidR="00DD2253" w:rsidRDefault="00DD2253" w:rsidP="00DD2253">
      <w:pPr>
        <w:pStyle w:val="a3"/>
        <w:ind w:left="482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Воронежской области</w:t>
      </w:r>
    </w:p>
    <w:p w:rsidR="00CA67B5" w:rsidRPr="00845530" w:rsidRDefault="00CA67B5" w:rsidP="00DD2253">
      <w:pPr>
        <w:pStyle w:val="a3"/>
        <w:ind w:left="482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 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27.06.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2022 года №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98</w:t>
      </w:r>
    </w:p>
    <w:p w:rsidR="00CA67B5" w:rsidRPr="00845530" w:rsidRDefault="00CA67B5" w:rsidP="006E071A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E071A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Порядок</w:t>
      </w:r>
    </w:p>
    <w:p w:rsidR="00DD2253" w:rsidRDefault="00CA67B5" w:rsidP="006E071A">
      <w:pPr>
        <w:tabs>
          <w:tab w:val="left" w:pos="9514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выдвижения, внесения, обсуждения,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</w:p>
    <w:p w:rsidR="00DD2253" w:rsidRDefault="00CA67B5" w:rsidP="006E071A">
      <w:pPr>
        <w:tabs>
          <w:tab w:val="left" w:pos="9514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а также проведения их конкурсного отбора</w:t>
      </w:r>
    </w:p>
    <w:p w:rsidR="00CA67B5" w:rsidRPr="00845530" w:rsidRDefault="00CA67B5" w:rsidP="006E071A">
      <w:pPr>
        <w:tabs>
          <w:tab w:val="left" w:pos="9514"/>
        </w:tabs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сельском</w:t>
      </w:r>
      <w:r w:rsidR="00DD2253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поселении</w:t>
      </w:r>
    </w:p>
    <w:p w:rsidR="00CA67B5" w:rsidRPr="00845530" w:rsidRDefault="00CA67B5" w:rsidP="006E071A">
      <w:pPr>
        <w:ind w:firstLine="709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0C0DF7" w:rsidP="002E1E26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Раздел 1. Общие положения</w:t>
      </w:r>
    </w:p>
    <w:p w:rsidR="000C0DF7" w:rsidRPr="00845530" w:rsidRDefault="000C0DF7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519"/>
          <w:tab w:val="left" w:pos="3141"/>
          <w:tab w:val="left" w:pos="55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выдвижения,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обсуждения,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проведения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F5FF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сельском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поселении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(далее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Порядок)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устанавливает общие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положения,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правила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процедур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выдвижению,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внесению,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обсуждению,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проведению их конкурсного отбора в</w:t>
      </w:r>
      <w:r w:rsidR="00EF5FF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поселении.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применяется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выдвигаемых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получения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финансовой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поддержки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счет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межбюджетных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трансфертов из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субъекта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Основные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понятия,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используемые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целей настоящего Порядка: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201"/>
          <w:tab w:val="left" w:pos="3580"/>
          <w:tab w:val="left" w:pos="7198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разработанные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выдвинутые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настоящим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Порядком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инициаторами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 реализации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территории,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="00DD22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="00DD225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мероприятий, имеющих приоритетное значение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жителей</w:t>
      </w:r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="00030DCC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решению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значения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иных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вопросов,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которых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предоставлено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органам</w:t>
      </w:r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самоуправления </w:t>
      </w:r>
      <w:proofErr w:type="spellStart"/>
      <w:r w:rsidR="00030DC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030DC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121"/>
          <w:tab w:val="left" w:pos="46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платежи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денежные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средства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индивидуальных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предпринимателей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образованных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юридических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уплачиваемые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добровольной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зачисляемые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Бюджетным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кодексом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конкретных инициативных проектов;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195"/>
          <w:tab w:val="left" w:pos="41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постоянно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действующий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коллегиальный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(далее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администрация),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созданный в целях проведения конкурсного отбора инициативных проектов;</w:t>
      </w:r>
    </w:p>
    <w:p w:rsidR="00BE0EC0" w:rsidRPr="00845530" w:rsidRDefault="00CA67B5" w:rsidP="00845530">
      <w:pPr>
        <w:pStyle w:val="a3"/>
        <w:widowControl/>
        <w:numPr>
          <w:ilvl w:val="0"/>
          <w:numId w:val="6"/>
        </w:numPr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инициаторы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физические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юридические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требованиям,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законом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Федерации,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A51AD4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настоящим</w:t>
      </w:r>
      <w:r w:rsidR="00A51AD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Порядком.</w:t>
      </w:r>
    </w:p>
    <w:p w:rsidR="00BE0EC0" w:rsidRPr="00845530" w:rsidRDefault="00BE0EC0" w:rsidP="00845530">
      <w:pPr>
        <w:pStyle w:val="a3"/>
        <w:widowControl/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EB1878">
      <w:pPr>
        <w:pStyle w:val="a3"/>
        <w:widowControl/>
        <w:tabs>
          <w:tab w:val="left" w:pos="1392"/>
        </w:tabs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2.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выдвижения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проектов.</w:t>
      </w: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Инициаторами</w:t>
      </w:r>
      <w:proofErr w:type="spellEnd"/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проектов</w:t>
      </w:r>
      <w:proofErr w:type="spellEnd"/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могут</w:t>
      </w:r>
      <w:proofErr w:type="spellEnd"/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выступать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982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группы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численностью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менее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пяти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достигших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шестнадцатилетнего возраста и проживающих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1398"/>
          <w:tab w:val="left" w:pos="85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органы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 осуществляющие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поселения;</w:t>
      </w:r>
    </w:p>
    <w:p w:rsidR="00CA67B5" w:rsidRPr="00657383" w:rsidRDefault="00362743" w:rsidP="00362743">
      <w:pPr>
        <w:pStyle w:val="a3"/>
        <w:numPr>
          <w:ilvl w:val="0"/>
          <w:numId w:val="9"/>
        </w:numPr>
        <w:tabs>
          <w:tab w:val="left" w:pos="1209"/>
          <w:tab w:val="left" w:pos="2600"/>
          <w:tab w:val="left" w:pos="3972"/>
          <w:tab w:val="left" w:pos="5692"/>
          <w:tab w:val="left" w:pos="7038"/>
          <w:tab w:val="left" w:pos="8533"/>
          <w:tab w:val="left" w:pos="897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старосты сельских </w:t>
      </w:r>
      <w:r w:rsidR="00CA67B5"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населенных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пунктов</w:t>
      </w:r>
      <w:r w:rsidR="00CA67B5" w:rsidRPr="0065738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, </w:t>
      </w:r>
      <w:r w:rsidR="00CA67B5" w:rsidRPr="00657383">
        <w:rPr>
          <w:rFonts w:ascii="Arial" w:hAnsi="Arial" w:cs="Arial"/>
          <w:color w:val="000000" w:themeColor="text1"/>
          <w:sz w:val="24"/>
          <w:szCs w:val="24"/>
          <w:lang w:val="ru-RU"/>
        </w:rPr>
        <w:t>входящих в состав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974"/>
          <w:tab w:val="left" w:pos="349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индивидуальные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предприниматели, осуществляющие свою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 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10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юридические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осуществляющие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поселения, в том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числе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социально-ориентированные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некоммерческие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организации.</w:t>
      </w:r>
    </w:p>
    <w:p w:rsidR="00CA67B5" w:rsidRPr="00845530" w:rsidRDefault="00F14A2D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выдвигаемые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составляются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согласно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№1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настоящему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Порядку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должны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Федерации,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настоящим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Порядком.</w:t>
      </w:r>
    </w:p>
    <w:p w:rsidR="00CA67B5" w:rsidRPr="00845530" w:rsidRDefault="00CA67B5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предлагаемые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(планируемые)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очередном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году,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текущем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финансовом году.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57383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3. Порядок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обсуждения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16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администрацию</w:t>
      </w:r>
      <w:r w:rsidR="00C634A4"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proofErr w:type="spellStart"/>
      <w:r w:rsidR="00362743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сельского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сходе,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собрании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вопросам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осуществления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целях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проекта, определения его соответствия</w:t>
      </w:r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интересам жителей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или его части, </w:t>
      </w:r>
      <w:r w:rsidR="00C600D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целесообразности реализации инициативного проекта, а также принятия сходом, собранием, конференцией решения о поддержке инициативного проекта.</w:t>
      </w:r>
    </w:p>
    <w:p w:rsidR="00C600DC" w:rsidRPr="00845530" w:rsidRDefault="00C600DC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Выявление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мнения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вопросу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проводиться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опроса граждан,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подписей.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4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нескольких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одном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сходе,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одном собрании, на одной конференции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схода,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собрания,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опроса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подписей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принципах 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организации местного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Федерации,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Уставом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поселения, а также решениями Совета народных депутатов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D953D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с учетом особенностей, предусмотренных настоящим Порядком.</w:t>
      </w:r>
    </w:p>
    <w:p w:rsidR="0043175E" w:rsidRPr="00845530" w:rsidRDefault="0043175E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A43B9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4.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71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Внесение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инициатором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путём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направления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проекта, который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должен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содержать: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71"/>
          <w:tab w:val="left" w:pos="312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описание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проблемы,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которой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имеет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приоритетное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значение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жителей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части;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обоснование предложений по решению указанной проблемы;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ожидаемого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(ожидаемых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результатов)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предварительный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расчет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необходимых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расходов</w:t>
      </w:r>
      <w:r w:rsidR="0036274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="003627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планируемые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сроки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4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планируемом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(возможном)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финансовом,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имущественном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(или) трудовом участии заинтересованных лиц в реализации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данного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объем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случае,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предполагается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использование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="00FA45C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проекта, за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исключением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планируемого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объема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FA45C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платежей;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56AB7">
        <w:rPr>
          <w:rFonts w:ascii="Arial" w:hAnsi="Arial" w:cs="Arial"/>
          <w:sz w:val="24"/>
          <w:szCs w:val="24"/>
          <w:lang w:val="ru-RU"/>
        </w:rPr>
        <w:t>указание</w:t>
      </w:r>
      <w:r w:rsidR="0009176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на</w:t>
      </w:r>
      <w:r w:rsidR="0009176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территорию</w:t>
      </w:r>
      <w:r w:rsidR="0009176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09176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образования</w:t>
      </w:r>
      <w:r w:rsidR="0009176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или</w:t>
      </w:r>
      <w:r w:rsidR="0009176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pacing w:val="-1"/>
          <w:sz w:val="24"/>
          <w:szCs w:val="24"/>
          <w:lang w:val="ru-RU"/>
        </w:rPr>
        <w:t>его</w:t>
      </w:r>
      <w:r w:rsidR="00091767" w:rsidRPr="00956AB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pacing w:val="-1"/>
          <w:sz w:val="24"/>
          <w:szCs w:val="24"/>
          <w:lang w:val="ru-RU"/>
        </w:rPr>
        <w:t>часть,</w:t>
      </w:r>
      <w:r w:rsidR="00956AB7" w:rsidRPr="00956AB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в</w:t>
      </w:r>
      <w:r w:rsidR="00DE76FF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границах</w:t>
      </w:r>
      <w:r w:rsidR="00DE76FF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которой</w:t>
      </w:r>
      <w:r w:rsidR="00956AB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будет</w:t>
      </w:r>
      <w:r w:rsidR="00956AB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реализовываться</w:t>
      </w:r>
      <w:r w:rsidR="00956AB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инициативный</w:t>
      </w:r>
      <w:r w:rsidR="00956AB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проект,</w:t>
      </w:r>
      <w:r w:rsidR="00956AB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в</w:t>
      </w:r>
      <w:r w:rsidR="00956AB7" w:rsidRPr="00956AB7">
        <w:rPr>
          <w:rFonts w:ascii="Arial" w:hAnsi="Arial" w:cs="Arial"/>
          <w:sz w:val="24"/>
          <w:szCs w:val="24"/>
          <w:lang w:val="ru-RU"/>
        </w:rPr>
        <w:t xml:space="preserve"> </w:t>
      </w:r>
      <w:r w:rsidRPr="00956AB7">
        <w:rPr>
          <w:rFonts w:ascii="Arial" w:hAnsi="Arial" w:cs="Arial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порядком,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нормативным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правовым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актом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представительного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органа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образования.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>К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инициативному</w:t>
      </w:r>
      <w:proofErr w:type="spellEnd"/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проекту</w:t>
      </w:r>
      <w:proofErr w:type="spellEnd"/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прикладываются</w:t>
      </w:r>
      <w:proofErr w:type="spell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231"/>
          <w:tab w:val="left" w:pos="59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протокол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схода,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результаты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опроса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подписные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листы,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подтверждающие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поддержку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жителями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Зайцевского</w:t>
      </w:r>
      <w:proofErr w:type="spellEnd"/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части;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18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заявление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подписанное ими;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2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составленное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согласно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№3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настоящему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Порядку,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выступают физические лица.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подлежит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обнародованию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размещению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официальном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сайте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Зайцевского</w:t>
      </w:r>
      <w:proofErr w:type="spellEnd"/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 поселения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-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телекоммуникационной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«Интернет»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должна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содержать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указанные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 проекте, 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также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 инициаторах проекта.</w:t>
      </w:r>
    </w:p>
    <w:p w:rsidR="00956AB7" w:rsidRDefault="00CA67B5" w:rsidP="00845530">
      <w:pPr>
        <w:pStyle w:val="a3"/>
        <w:widowControl/>
        <w:numPr>
          <w:ilvl w:val="1"/>
          <w:numId w:val="15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Одновременно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информируются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замечаний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предложений по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инициативному проекту с указанием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представления,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менее пяти рабочих дней.</w:t>
      </w:r>
    </w:p>
    <w:p w:rsidR="00CA67B5" w:rsidRPr="00956AB7" w:rsidRDefault="00956AB7" w:rsidP="00845530">
      <w:pPr>
        <w:pStyle w:val="a3"/>
        <w:widowControl/>
        <w:numPr>
          <w:ilvl w:val="1"/>
          <w:numId w:val="15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Свои замечания и предложения вправе </w:t>
      </w:r>
      <w:r w:rsidR="00CA67B5" w:rsidRPr="00956AB7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направлять жители</w:t>
      </w:r>
      <w:r w:rsidR="00AF1E45" w:rsidRP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достигшие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шестнадцатилетнего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возраста.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Указанная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доводиться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старостой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населенного пункта.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477"/>
          <w:tab w:val="left" w:pos="386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Поступивший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приложенные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нему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документы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день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регистрируются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журнале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входящей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корреспонденции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должностным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передаются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главе </w:t>
      </w:r>
      <w:proofErr w:type="spellStart"/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этого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работнику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обязанности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вопросы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рассмотрения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проверке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правомерности,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="00956A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="00956AB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соответствующего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BC2A48" w:rsidRDefault="00CA67B5" w:rsidP="0066371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C2A48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5. Порядок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C2A48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C2A48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C2A48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</w:p>
    <w:p w:rsidR="00CA67B5" w:rsidRPr="00BC2A48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3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внесённый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обязательному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рассмотрению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требованиям,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разделами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4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6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соответствующего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 (далее– заключение).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27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Подготовка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заключения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работником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вопросы,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позднее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12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поручения ему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такой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проверки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передает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заключение главе</w:t>
      </w:r>
      <w:r w:rsidR="00B34B8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если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несколько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аналогичных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содержанию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приоритетных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проблем,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рабочих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последнего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передает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нарочно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председателю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комиссии д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проведения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 письменно информирует инициатора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7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конкурсному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отбору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допускаются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случаях,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пунктах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1-5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5.7</w:t>
      </w:r>
      <w:r w:rsidR="00D2004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раздела 5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CA67B5" w:rsidRPr="00845530" w:rsidRDefault="00CA67B5" w:rsidP="00845530">
      <w:pPr>
        <w:pStyle w:val="a3"/>
        <w:numPr>
          <w:ilvl w:val="0"/>
          <w:numId w:val="23"/>
        </w:numPr>
        <w:tabs>
          <w:tab w:val="left" w:pos="11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поддержать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продолжить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работу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над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пределах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ассигнований,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бюджете,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(внесения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решение 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местном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бюджете);</w:t>
      </w:r>
    </w:p>
    <w:p w:rsidR="00CA67B5" w:rsidRPr="00845530" w:rsidRDefault="00CA67B5" w:rsidP="00845530">
      <w:pPr>
        <w:pStyle w:val="a3"/>
        <w:numPr>
          <w:ilvl w:val="0"/>
          <w:numId w:val="23"/>
        </w:numPr>
        <w:tabs>
          <w:tab w:val="left" w:pos="129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отказать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вернуть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причин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Такое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принимается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письменном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виде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главой</w:t>
      </w:r>
      <w:r w:rsidR="0029000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поступления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протокола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отбора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чего</w:t>
      </w:r>
      <w:r w:rsidR="00BC2A4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вручается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направляется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почте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инициатору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BC2A4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его выдвижении инициативной группой – одному из ее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представителей.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отказе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в одном из следующих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случаев: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28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несоблюдение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установленного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и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2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несоответствие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федеральных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законов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иных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нормативных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правовых</w:t>
      </w:r>
      <w:r w:rsidR="000B11B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актов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="000B11B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Федерации,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иных нормативных правовых актов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области, Уставу</w:t>
      </w:r>
      <w:r w:rsidR="00CE3F9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невозможность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виду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отсутствия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органов местного самоуправления </w:t>
      </w:r>
      <w:proofErr w:type="spellStart"/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необходимых полномочий и прав;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35"/>
          <w:tab w:val="left" w:pos="607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отсутствие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бюджета</w:t>
      </w:r>
      <w:r w:rsidR="00C4371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средств,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необходимом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источником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формирования которых не являются инициативные платежи;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8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наличие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описанной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проекте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проблемы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более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эффективным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способом;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признание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вправе,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предусмотренном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пунктом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="00F0476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части 5.7. раздела 5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Порядка,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предложить</w:t>
      </w:r>
      <w:r w:rsidR="00F0476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совместно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доработать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рекомендовать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предоставить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рассмотрение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образования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государственного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компетенцией.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FD10EB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6. Порядок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 согласительной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 и проведения конкурсного отбора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установленном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частью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5.4</w:t>
      </w:r>
      <w:r w:rsidR="00EB45B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настоящего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Порядка,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подлежат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конкурсному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отбору,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проводимому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комиссией.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 согласительной комиссии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создания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0E53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деятельности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0E537E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приложении №4 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настоящему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Порядку.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методикой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 установленными разделом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7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Порядка.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65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Согласительная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FD10EB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отбор;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принимается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9E53E8" w:rsidRDefault="00CA67B5" w:rsidP="00C52FC5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7. Методика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оценки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отбора</w:t>
      </w:r>
    </w:p>
    <w:p w:rsidR="00CA67B5" w:rsidRPr="00845530" w:rsidRDefault="00CA67B5" w:rsidP="00C52FC5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инициативных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</w:p>
    <w:p w:rsidR="00CA67B5" w:rsidRPr="00845530" w:rsidRDefault="00CA67B5" w:rsidP="00C52FC5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DD2253" w:rsidRDefault="00CA67B5" w:rsidP="00845530">
      <w:pPr>
        <w:pStyle w:val="a3"/>
        <w:numPr>
          <w:ilvl w:val="1"/>
          <w:numId w:val="31"/>
        </w:numPr>
        <w:tabs>
          <w:tab w:val="left" w:pos="13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производится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критериями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проектов согласно приложению 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DD2253">
        <w:rPr>
          <w:rFonts w:ascii="Arial" w:hAnsi="Arial" w:cs="Arial"/>
          <w:color w:val="000000" w:themeColor="text1"/>
          <w:sz w:val="24"/>
          <w:szCs w:val="24"/>
          <w:lang w:val="ru-RU"/>
        </w:rPr>
        <w:t>2 к настоящему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DD2253">
        <w:rPr>
          <w:rFonts w:ascii="Arial" w:hAnsi="Arial" w:cs="Arial"/>
          <w:color w:val="000000" w:themeColor="text1"/>
          <w:sz w:val="24"/>
          <w:szCs w:val="24"/>
          <w:lang w:val="ru-RU"/>
        </w:rPr>
        <w:t>Порядку.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Конкурсная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отдельно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Итоговая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как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 критериев оценки проекта.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53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формирует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рейтинг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убывания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присвоенных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суммарных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оценки.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первый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порядковый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номер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присваивается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заявке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(проекту),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набравшей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наибольшее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количество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считаются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которые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итоговой оценки набрали 40 и более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tabs>
          <w:tab w:val="left" w:pos="26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недостаточности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ассигнований,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бюджете </w:t>
      </w:r>
      <w:proofErr w:type="spellStart"/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всех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считаются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набравшие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наибольшее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счёт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бюджета </w:t>
      </w:r>
      <w:proofErr w:type="spellStart"/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Зайцевского</w:t>
      </w:r>
      <w:proofErr w:type="spellEnd"/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 поселения возможна в пределах объемов бюджетных ассигнований, предусмотренных в бюджете </w:t>
      </w:r>
      <w:proofErr w:type="spellStart"/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Зайцевского</w:t>
      </w:r>
      <w:proofErr w:type="spellEnd"/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 поселения.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C2D49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8.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Заключительные положения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Инициаторы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другие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граждане,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проживающие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Зайцевского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уполномоченные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сходом,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собранием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конференцией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граждан,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определяемые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Федерации,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осуществлять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общественный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контроль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реализацией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формах,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противоречащих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законодательству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154324" w:rsidRPr="00845530" w:rsidRDefault="00CA67B5" w:rsidP="00845530">
      <w:pPr>
        <w:pStyle w:val="a3"/>
        <w:tabs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Информация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администрацией,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ходе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средств,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имущественном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трудовом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участии</w:t>
      </w:r>
      <w:r w:rsidR="00C05C7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заинтересованных в его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реализации лиц, подлежит обнародованию и размещению на официальном сайте </w:t>
      </w:r>
      <w:proofErr w:type="spellStart"/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 в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 «Интернет»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календарных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завершения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проекта.</w:t>
      </w:r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9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Принятые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администрацией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 могут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обжалованы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заинтересованными</w:t>
      </w:r>
      <w:r w:rsidR="009E53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лицами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установленном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9E53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порядке.</w:t>
      </w:r>
    </w:p>
    <w:p w:rsidR="00CA67B5" w:rsidRPr="00845530" w:rsidRDefault="00CA67B5" w:rsidP="00845530">
      <w:pPr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  <w:sectPr w:rsidR="00CA67B5" w:rsidRPr="00845530" w:rsidSect="00B16EA4">
          <w:type w:val="continuous"/>
          <w:pgSz w:w="11910" w:h="16840"/>
          <w:pgMar w:top="2268" w:right="567" w:bottom="567" w:left="1701" w:header="720" w:footer="720" w:gutter="0"/>
          <w:cols w:space="720"/>
        </w:sectPr>
      </w:pPr>
    </w:p>
    <w:p w:rsidR="00CA67B5" w:rsidRPr="00845530" w:rsidRDefault="00CA67B5" w:rsidP="00934564">
      <w:pPr>
        <w:pStyle w:val="a3"/>
        <w:ind w:left="1134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ПРИЛОЖЕНИЕ № 1</w:t>
      </w:r>
    </w:p>
    <w:p w:rsidR="00CA67B5" w:rsidRPr="00845530" w:rsidRDefault="00CA67B5" w:rsidP="00934564">
      <w:pPr>
        <w:pStyle w:val="a3"/>
        <w:ind w:left="1134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E5859" w:rsidRPr="00845530" w:rsidRDefault="000E5859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 проект</w:t>
      </w:r>
    </w:p>
    <w:p w:rsidR="000E5859" w:rsidRPr="00845530" w:rsidRDefault="000E5859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E5859" w:rsidRPr="00845530" w:rsidRDefault="00C93425" w:rsidP="0079598E">
      <w:pPr>
        <w:pStyle w:val="a3"/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0E585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 2022 г.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14495" w:type="dxa"/>
        <w:tblInd w:w="101" w:type="dxa"/>
        <w:tblLayout w:type="fixed"/>
        <w:tblLook w:val="01E0"/>
      </w:tblPr>
      <w:tblGrid>
        <w:gridCol w:w="816"/>
        <w:gridCol w:w="10570"/>
        <w:gridCol w:w="3109"/>
      </w:tblGrid>
      <w:tr w:rsidR="00845530" w:rsidRPr="0079598E" w:rsidTr="00C93425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</w:t>
            </w:r>
            <w:proofErr w:type="spellEnd"/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характеристика</w:t>
            </w:r>
            <w:proofErr w:type="spellEnd"/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9342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                                                                                        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Сведения</w:t>
            </w:r>
            <w:proofErr w:type="spellEnd"/>
          </w:p>
        </w:tc>
      </w:tr>
      <w:tr w:rsidR="00845530" w:rsidRPr="0079598E" w:rsidTr="00C93425">
        <w:trPr>
          <w:trHeight w:hRule="exact"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2D369C" w:rsidTr="00C93425">
        <w:trPr>
          <w:trHeight w:hRule="exact" w:val="6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3911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значения</w:t>
            </w:r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или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иные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вопросы,</w:t>
            </w:r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право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решения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предоставлено</w:t>
            </w:r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органам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местного</w:t>
            </w:r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самоуправления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сельского</w:t>
            </w:r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поселения</w:t>
            </w:r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соответствии с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Федеральным</w:t>
            </w:r>
            <w:r w:rsidR="00934564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законом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от 06.10.2003</w:t>
            </w:r>
            <w:r w:rsidR="00934564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г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№131-ФЗ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«Об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общих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принципах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организации</w:t>
            </w:r>
            <w:r w:rsidR="00934564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самоуправления</w:t>
            </w:r>
            <w:r w:rsidR="00934564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Российской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Федерации»,</w:t>
            </w:r>
            <w:r w:rsidR="00934564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исполнение</w:t>
            </w:r>
            <w:r w:rsidR="00934564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="009345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которых </w:t>
            </w:r>
            <w:r w:rsidR="00C934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правлен</w:t>
            </w:r>
            <w:r w:rsidR="00C934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инициативный</w:t>
            </w:r>
            <w:r w:rsidR="00C934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C93425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Территория</w:t>
            </w:r>
            <w:proofErr w:type="spellEnd"/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реализации</w:t>
            </w:r>
            <w:proofErr w:type="spellEnd"/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2D369C" w:rsidTr="00C93425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Цель и задачи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проекта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2D369C" w:rsidTr="00C93425">
        <w:trPr>
          <w:trHeight w:hRule="exact" w:val="4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(описание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проблемы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обоснование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её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актуальности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(остроты), предложений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её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решению,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мероприятий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реализации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2D369C" w:rsidTr="00C93425">
        <w:trPr>
          <w:trHeight w:hRule="exact"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Ожидаемые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результаты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от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инициативного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0E537E" w:rsidTr="00C93425">
        <w:trPr>
          <w:trHeight w:hRule="exact"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C93425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дальнейшего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развития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инициативного проекта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после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завершения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финансирования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(использование,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содержание</w:t>
            </w:r>
          </w:p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и т.д.)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93425" w:rsidRPr="002D369C" w:rsidTr="00C93425">
        <w:trPr>
          <w:trHeight w:hRule="exact"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Количество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благополучателей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(человек)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(указать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механизм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определения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количества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благополучателей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25" w:rsidRPr="0079598E" w:rsidRDefault="00C9342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93425" w:rsidRPr="000E537E" w:rsidTr="00C93425">
        <w:trPr>
          <w:trHeight w:hRule="exact"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Сроки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реализации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25" w:rsidRPr="0079598E" w:rsidRDefault="00C9342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93425" w:rsidRPr="002D369C" w:rsidTr="00C93425">
        <w:trPr>
          <w:trHeight w:hRule="exact"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инициаторе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(Ф.И.О.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(для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физических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лиц),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наименование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(для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юридических лиц)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25" w:rsidRPr="0079598E" w:rsidRDefault="00C9342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93425" w:rsidRPr="000E537E" w:rsidTr="00C93425">
        <w:trPr>
          <w:trHeight w:hRule="exact"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25" w:rsidRPr="0079598E" w:rsidRDefault="00C9342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93425" w:rsidRPr="002D369C" w:rsidTr="00C93425">
        <w:trPr>
          <w:trHeight w:hRule="exact"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tabs>
                <w:tab w:val="left" w:pos="4062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Средства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бюджета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сельского поселения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для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инициативного проекта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25" w:rsidRPr="0079598E" w:rsidRDefault="00C9342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93425" w:rsidRPr="002D369C" w:rsidTr="00C93425">
        <w:trPr>
          <w:trHeight w:hRule="exact"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Pr="0079598E" w:rsidRDefault="00C93425" w:rsidP="00E21AE8">
            <w:pPr>
              <w:pStyle w:val="TableParagraph"/>
              <w:tabs>
                <w:tab w:val="left" w:pos="1217"/>
                <w:tab w:val="left" w:pos="3296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инициативных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платежей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25" w:rsidRPr="0079598E" w:rsidRDefault="00C9342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CC60D4" w:rsidRPr="00845530" w:rsidRDefault="00CC60D4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br w:type="page"/>
      </w:r>
    </w:p>
    <w:tbl>
      <w:tblPr>
        <w:tblStyle w:val="TableNormal"/>
        <w:tblW w:w="14495" w:type="dxa"/>
        <w:tblInd w:w="101" w:type="dxa"/>
        <w:tblLayout w:type="fixed"/>
        <w:tblLook w:val="01E0"/>
      </w:tblPr>
      <w:tblGrid>
        <w:gridCol w:w="816"/>
        <w:gridCol w:w="6852"/>
        <w:gridCol w:w="6827"/>
      </w:tblGrid>
      <w:tr w:rsidR="00845530" w:rsidRPr="0079598E" w:rsidTr="00CC60D4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Денежные</w:t>
            </w:r>
            <w:proofErr w:type="spellEnd"/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средства</w:t>
            </w:r>
            <w:proofErr w:type="spellEnd"/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граждан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2D369C" w:rsidTr="00C93425">
        <w:trPr>
          <w:trHeight w:hRule="exact" w:val="3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094"/>
                <w:tab w:val="left" w:pos="3875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Денежные средства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 w:rsidR="00C93425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предпринимателей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0E537E" w:rsidTr="00C93425">
        <w:trPr>
          <w:trHeight w:hRule="exact"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Default="00CA67B5" w:rsidP="0079598E">
            <w:pPr>
              <w:pStyle w:val="TableParagraph"/>
              <w:tabs>
                <w:tab w:val="left" w:pos="1371"/>
                <w:tab w:val="left" w:pos="3401"/>
                <w:tab w:val="left" w:pos="4747"/>
              </w:tabs>
              <w:jc w:val="both"/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не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денежного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вклада,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</w:p>
          <w:p w:rsidR="00CA67B5" w:rsidRPr="0079598E" w:rsidRDefault="00CA67B5" w:rsidP="0079598E">
            <w:pPr>
              <w:pStyle w:val="TableParagraph"/>
              <w:tabs>
                <w:tab w:val="left" w:pos="1371"/>
                <w:tab w:val="left" w:pos="3401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0E537E" w:rsidTr="00C93425">
        <w:trPr>
          <w:trHeight w:hRule="exact"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25" w:rsidRDefault="00CA67B5" w:rsidP="0079598E">
            <w:pPr>
              <w:pStyle w:val="TableParagraph"/>
              <w:tabs>
                <w:tab w:val="left" w:pos="2208"/>
                <w:tab w:val="left" w:pos="3440"/>
                <w:tab w:val="left" w:pos="4986"/>
              </w:tabs>
              <w:jc w:val="both"/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  <w:t xml:space="preserve">граждан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(добровольное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</w:p>
          <w:p w:rsidR="00CA67B5" w:rsidRPr="0079598E" w:rsidRDefault="00C93425" w:rsidP="0079598E">
            <w:pPr>
              <w:pStyle w:val="TableParagraph"/>
              <w:tabs>
                <w:tab w:val="left" w:pos="2208"/>
                <w:tab w:val="left" w:pos="3440"/>
                <w:tab w:val="left" w:pos="4986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2D369C" w:rsidTr="00C93425">
        <w:trPr>
          <w:trHeight w:hRule="exact"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417"/>
                <w:tab w:val="left" w:pos="3857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Не</w:t>
            </w:r>
            <w:r w:rsid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 w:rsidR="00C93425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предпринимателей (добровольное 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 w:rsidR="00C93425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CA67B5" w:rsidRPr="00845530" w:rsidRDefault="00CA67B5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854"/>
        <w:gridCol w:w="4854"/>
      </w:tblGrid>
      <w:tr w:rsidR="001862D3" w:rsidRPr="00C93425" w:rsidTr="001862D3">
        <w:tc>
          <w:tcPr>
            <w:tcW w:w="4854" w:type="dxa"/>
          </w:tcPr>
          <w:p w:rsidR="00C93425" w:rsidRDefault="00C93425" w:rsidP="0079598E">
            <w:pPr>
              <w:widowControl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C93425" w:rsidRDefault="001862D3" w:rsidP="0079598E">
            <w:pPr>
              <w:widowControl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Инициатор(</w:t>
            </w:r>
            <w:proofErr w:type="spellStart"/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ы</w:t>
            </w:r>
            <w:proofErr w:type="spellEnd"/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) проекта</w:t>
            </w:r>
          </w:p>
          <w:p w:rsidR="001862D3" w:rsidRDefault="001862D3" w:rsidP="0079598E">
            <w:pPr>
              <w:widowControl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(представитель инициатора)</w:t>
            </w:r>
          </w:p>
          <w:p w:rsidR="00C93425" w:rsidRDefault="00C93425" w:rsidP="0079598E">
            <w:pPr>
              <w:widowControl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C93425" w:rsidRPr="00C93425" w:rsidRDefault="00C93425" w:rsidP="00C93425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                               </w:t>
            </w:r>
            <w:r w:rsidRPr="00C93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3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подпись)</w:t>
            </w:r>
          </w:p>
        </w:tc>
        <w:tc>
          <w:tcPr>
            <w:tcW w:w="4854" w:type="dxa"/>
          </w:tcPr>
          <w:p w:rsidR="001862D3" w:rsidRPr="00845530" w:rsidRDefault="001862D3" w:rsidP="00845530">
            <w:pPr>
              <w:widowControl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</w:tcPr>
          <w:p w:rsidR="00C93425" w:rsidRDefault="00C93425" w:rsidP="00C93425">
            <w:pPr>
              <w:pStyle w:val="a3"/>
              <w:tabs>
                <w:tab w:val="left" w:pos="2938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  <w:r w:rsidR="001862D3" w:rsidRPr="0084553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Ф.И.О.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862D3" w:rsidRPr="00845530" w:rsidRDefault="001862D3" w:rsidP="00C93425">
            <w:pPr>
              <w:pStyle w:val="a3"/>
              <w:tabs>
                <w:tab w:val="left" w:pos="2938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sectPr w:rsidR="00FA20E4" w:rsidRPr="00845530" w:rsidSect="00B16EA4">
          <w:pgSz w:w="16840" w:h="11910" w:orient="landscape"/>
          <w:pgMar w:top="2268" w:right="567" w:bottom="567" w:left="1701" w:header="754" w:footer="0" w:gutter="0"/>
          <w:cols w:space="720"/>
        </w:sectPr>
      </w:pPr>
    </w:p>
    <w:p w:rsidR="00CA67B5" w:rsidRPr="00845530" w:rsidRDefault="00CA67B5" w:rsidP="008E3B8D">
      <w:pPr>
        <w:ind w:left="5103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ПРИЛОЖЕНИЕ № 2</w:t>
      </w:r>
    </w:p>
    <w:p w:rsidR="002B6A8D" w:rsidRPr="00845530" w:rsidRDefault="00CA67B5" w:rsidP="008E3B8D">
      <w:pPr>
        <w:pStyle w:val="a3"/>
        <w:ind w:left="5103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Default="00CA67B5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Критерии оценки инициативного проекта</w:t>
      </w:r>
    </w:p>
    <w:p w:rsidR="008E3B8D" w:rsidRPr="00845530" w:rsidRDefault="008E3B8D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28"/>
        <w:gridCol w:w="4805"/>
        <w:gridCol w:w="2587"/>
        <w:gridCol w:w="1519"/>
      </w:tblGrid>
      <w:tr w:rsidR="00845530" w:rsidRPr="0079598E" w:rsidTr="00362743">
        <w:trPr>
          <w:trHeight w:hRule="exact" w:val="6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B8D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34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№</w:t>
            </w:r>
          </w:p>
          <w:p w:rsidR="008E3B8D" w:rsidRDefault="008E3B8D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  <w:p w:rsidR="00CA67B5" w:rsidRPr="00C93425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34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3425">
              <w:rPr>
                <w:rFonts w:ascii="Arial" w:eastAsia="Times New Roman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</w:t>
            </w:r>
            <w:proofErr w:type="spellEnd"/>
            <w:r w:rsidRPr="00C93425"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  <w:lang w:val="ru-RU"/>
              </w:rPr>
              <w:t>/</w:t>
            </w:r>
            <w:proofErr w:type="spellStart"/>
            <w:r w:rsidRPr="00C934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C93425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3425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Наименования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C93425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критериев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C93425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конкурсного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 </w:t>
            </w:r>
            <w:r w:rsidRPr="00C93425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</w:t>
            </w:r>
            <w:r w:rsidRPr="00C93425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lang w:val="ru-RU"/>
              </w:rPr>
              <w:t>т</w:t>
            </w:r>
            <w:r w:rsidRPr="00C93425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бор</w:t>
            </w:r>
            <w:r w:rsidRPr="00C93425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C7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 w:rsidRPr="00C93425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Значения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5348C7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proofErr w:type="spellStart"/>
            <w:r w:rsidRPr="00C93425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критерие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в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конкурсного</w:t>
            </w:r>
            <w:proofErr w:type="spellEnd"/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отбора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B8D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Количество</w:t>
            </w:r>
            <w:proofErr w:type="spellEnd"/>
          </w:p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ба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ло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spellEnd"/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C7" w:rsidRDefault="005348C7" w:rsidP="0079598E">
            <w:pPr>
              <w:pStyle w:val="TableParagraph"/>
              <w:tabs>
                <w:tab w:val="left" w:pos="4703"/>
              </w:tabs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Доля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благополучателей</w:t>
            </w:r>
            <w:proofErr w:type="spellEnd"/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8E3B8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общей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CA67B5" w:rsidRPr="0079598E" w:rsidRDefault="005348C7" w:rsidP="0079598E">
            <w:pPr>
              <w:pStyle w:val="TableParagraph"/>
              <w:tabs>
                <w:tab w:val="left" w:pos="4703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численности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сельского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поселения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«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Долговечность</w:t>
            </w:r>
            <w:proofErr w:type="spellEnd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»</w:t>
            </w:r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результатов</w:t>
            </w:r>
            <w:proofErr w:type="spellEnd"/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</w:t>
            </w:r>
            <w:r w:rsidR="00CA67B5"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н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B8D" w:rsidRDefault="005348C7" w:rsidP="008E3B8D">
            <w:pPr>
              <w:pStyle w:val="TableParagraph"/>
              <w:tabs>
                <w:tab w:val="left" w:pos="1228"/>
                <w:tab w:val="left" w:pos="3400"/>
                <w:tab w:val="left" w:pos="442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Уровень </w:t>
            </w:r>
            <w:proofErr w:type="spellStart"/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проекта</w:t>
            </w:r>
            <w:r w:rsidR="00CA67B5" w:rsidRP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8E3B8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 w:rsidR="008E3B8D" w:rsidRPr="008E3B8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A67B5" w:rsidRPr="008E3B8D" w:rsidRDefault="005348C7" w:rsidP="008E3B8D">
            <w:pPr>
              <w:pStyle w:val="TableParagraph"/>
              <w:tabs>
                <w:tab w:val="left" w:pos="1228"/>
                <w:tab w:val="left" w:pos="3400"/>
                <w:tab w:val="left" w:pos="4420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с</w:t>
            </w:r>
            <w:r w:rsidR="00CA67B5" w:rsidRP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тороны</w:t>
            </w:r>
            <w:r w:rsidR="008E3B8D" w:rsidRP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8E3B8D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50%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C7" w:rsidRDefault="005348C7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Уровень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348C7" w:rsidRDefault="005348C7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стороны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</w:p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5348C7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П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362743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C7" w:rsidRDefault="005348C7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</w:p>
          <w:p w:rsidR="005348C7" w:rsidRDefault="005348C7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</w:p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(или)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трудового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362743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C7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5348C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5348C7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5348C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5348C7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5348C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5348C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(или)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трудового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362743">
        <w:trPr>
          <w:trHeight w:hRule="exact" w:val="12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362743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C7" w:rsidRDefault="00CA67B5" w:rsidP="0079598E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Проектом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предусмотрено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дальнейшее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его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содержание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за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счет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="005348C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362743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5348C7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5348C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B6A8D" w:rsidRPr="00845530" w:rsidRDefault="002B6A8D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:rsidR="00CA67B5" w:rsidRPr="00845530" w:rsidRDefault="00CA67B5" w:rsidP="00495E03">
      <w:pPr>
        <w:pStyle w:val="a3"/>
        <w:ind w:left="5103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>ПРИЛОЖЕНИЕ № 3</w:t>
      </w:r>
    </w:p>
    <w:p w:rsidR="002B6A8D" w:rsidRPr="00845530" w:rsidRDefault="00CA67B5" w:rsidP="00495E03">
      <w:pPr>
        <w:pStyle w:val="a3"/>
        <w:ind w:left="5103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2472D3" w:rsidP="0079598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3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u-RU" w:eastAsia="ru-RU"/>
        </w:rPr>
        <w:t>________________</w:t>
      </w:r>
      <w:r w:rsidR="00E21AE8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u-RU" w:eastAsia="ru-RU"/>
        </w:rPr>
        <w:t>______</w:t>
      </w:r>
      <w:r w:rsidRPr="0084553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u-RU" w:eastAsia="ru-RU"/>
        </w:rPr>
        <w:t>_____</w:t>
      </w:r>
    </w:p>
    <w:p w:rsidR="00CA67B5" w:rsidRPr="00495E03" w:rsidRDefault="00CA67B5" w:rsidP="0079598E">
      <w:pPr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</w:pPr>
      <w:r w:rsidRPr="00495E0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(место </w:t>
      </w:r>
      <w:r w:rsidRPr="00495E03">
        <w:rPr>
          <w:rFonts w:ascii="Arial" w:hAnsi="Arial" w:cs="Arial"/>
          <w:color w:val="000000" w:themeColor="text1"/>
          <w:spacing w:val="-1"/>
          <w:sz w:val="20"/>
          <w:szCs w:val="20"/>
          <w:lang w:val="ru-RU"/>
        </w:rPr>
        <w:t>подачи</w:t>
      </w:r>
      <w:r w:rsidRPr="00495E0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инициативного </w:t>
      </w:r>
      <w:r w:rsidRPr="00495E03">
        <w:rPr>
          <w:rFonts w:ascii="Arial" w:hAnsi="Arial" w:cs="Arial"/>
          <w:color w:val="000000" w:themeColor="text1"/>
          <w:spacing w:val="-1"/>
          <w:sz w:val="20"/>
          <w:szCs w:val="20"/>
          <w:lang w:val="ru-RU"/>
        </w:rPr>
        <w:t>проекта)</w:t>
      </w:r>
    </w:p>
    <w:p w:rsidR="00CA67B5" w:rsidRPr="00845530" w:rsidRDefault="00CA67B5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495E03" w:rsidP="0079598E">
      <w:pPr>
        <w:pStyle w:val="a3"/>
        <w:tabs>
          <w:tab w:val="left" w:pos="3710"/>
          <w:tab w:val="left" w:pos="5105"/>
          <w:tab w:val="left" w:pos="5735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>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г.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tabs>
          <w:tab w:val="left" w:pos="957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Я,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_________________________________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,</w:t>
      </w:r>
    </w:p>
    <w:p w:rsidR="00CA67B5" w:rsidRPr="00495E03" w:rsidRDefault="00495E03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</w:t>
      </w:r>
      <w:r w:rsidR="00E21AE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  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</w:t>
      </w:r>
      <w:r w:rsidR="00CA67B5" w:rsidRPr="00495E0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(фамилия, имя, </w:t>
      </w:r>
      <w:r w:rsidR="00CA67B5" w:rsidRPr="00495E03">
        <w:rPr>
          <w:rFonts w:ascii="Arial" w:hAnsi="Arial" w:cs="Arial"/>
          <w:color w:val="000000" w:themeColor="text1"/>
          <w:spacing w:val="-1"/>
          <w:sz w:val="20"/>
          <w:szCs w:val="20"/>
          <w:lang w:val="ru-RU"/>
        </w:rPr>
        <w:t>отчество)</w:t>
      </w:r>
    </w:p>
    <w:p w:rsidR="00CA67B5" w:rsidRPr="00556590" w:rsidRDefault="00CA67B5" w:rsidP="00556590">
      <w:pPr>
        <w:pStyle w:val="a3"/>
        <w:tabs>
          <w:tab w:val="left" w:pos="9700"/>
        </w:tabs>
        <w:ind w:left="0" w:firstLine="709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зар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егистрированный (</w:t>
      </w:r>
      <w:proofErr w:type="spellStart"/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ая</w:t>
      </w:r>
      <w:proofErr w:type="spellEnd"/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) по адресу: _____________________________________________________________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>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,серия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>____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___________ 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№ </w:t>
      </w:r>
      <w:proofErr w:type="spellStart"/>
      <w:r w:rsidR="00D16FFD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</w:t>
      </w:r>
      <w:r w:rsidR="00495E0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</w:t>
      </w:r>
      <w:r w:rsidR="00D16FFD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выдан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______________________________________________________________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>_______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495E03">
        <w:rPr>
          <w:rFonts w:ascii="Arial" w:hAnsi="Arial" w:cs="Arial"/>
          <w:color w:val="000000" w:themeColor="text1"/>
          <w:spacing w:val="-1"/>
          <w:sz w:val="20"/>
          <w:szCs w:val="20"/>
          <w:lang w:val="ru-RU"/>
        </w:rPr>
        <w:t>(документа,</w:t>
      </w:r>
      <w:r w:rsidRPr="00495E0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удостоверяющего личность) (дата)</w:t>
      </w:r>
      <w:r w:rsidR="00495E0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95E03">
        <w:rPr>
          <w:rFonts w:ascii="Arial" w:hAnsi="Arial" w:cs="Arial"/>
          <w:color w:val="000000" w:themeColor="text1"/>
          <w:sz w:val="20"/>
          <w:szCs w:val="20"/>
          <w:lang w:val="ru-RU"/>
        </w:rPr>
        <w:t>(орган, вы</w:t>
      </w:r>
      <w:r w:rsidR="0055659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давший документ, </w:t>
      </w:r>
      <w:proofErr w:type="spellStart"/>
      <w:r w:rsidR="00556590">
        <w:rPr>
          <w:rFonts w:ascii="Arial" w:hAnsi="Arial" w:cs="Arial"/>
          <w:color w:val="000000" w:themeColor="text1"/>
          <w:sz w:val="20"/>
          <w:szCs w:val="20"/>
          <w:lang w:val="ru-RU"/>
        </w:rPr>
        <w:t>удостоверяющ</w:t>
      </w:r>
      <w:proofErr w:type="spellEnd"/>
      <w:r w:rsidR="0055659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</w:t>
      </w:r>
      <w:r w:rsidRPr="00495E03">
        <w:rPr>
          <w:rFonts w:ascii="Arial" w:hAnsi="Arial" w:cs="Arial"/>
          <w:color w:val="000000" w:themeColor="text1"/>
          <w:sz w:val="20"/>
          <w:szCs w:val="20"/>
          <w:lang w:val="ru-RU"/>
        </w:rPr>
        <w:t>личность)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статьёй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27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июля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2006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года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152-ФЗ «О персональных данных» настоящим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свое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согласие:</w:t>
      </w:r>
    </w:p>
    <w:p w:rsidR="00556590" w:rsidRDefault="00CA67B5" w:rsidP="00845530">
      <w:pPr>
        <w:pStyle w:val="a3"/>
        <w:tabs>
          <w:tab w:val="left" w:pos="4969"/>
          <w:tab w:val="left" w:pos="812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1.На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обработку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моих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данных: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администрацией сельского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находящейся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адресу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: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___________________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________________________________________________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____</w:t>
      </w:r>
    </w:p>
    <w:p w:rsidR="00CA67B5" w:rsidRPr="00845530" w:rsidRDefault="00D16FFD" w:rsidP="00845530">
      <w:pPr>
        <w:pStyle w:val="a3"/>
        <w:tabs>
          <w:tab w:val="left" w:pos="4969"/>
          <w:tab w:val="left" w:pos="812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фамилия,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имя,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отчество,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документ,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подтверждающий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номер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контактного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телефона,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электронный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Обработка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уществляется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операторами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данных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мною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установленных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требований,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мною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прохождения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отборе,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данных о реализации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электронных носителях.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предоставляется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мной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осуществление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моих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необходимы</w:t>
      </w:r>
      <w:r w:rsidR="00495E0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достижения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указанных</w:t>
      </w:r>
      <w:r w:rsidR="00495E0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выше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включая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(без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ограничения)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сбор,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систематизацию,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накопление,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уточнение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(обновление,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изменение),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использование,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передачу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обмену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информацией,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обезличивание,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блокирование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любых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действий,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предусмотренных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Российской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Доступ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моим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персональным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данным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получать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сотрудники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только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случае служебной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объеме,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требуемом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исполнения ими своих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обязательств.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раскрывает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лицам, за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исключением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случаев, прямо предусмотренных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дается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сроком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обработки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утраты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целей,</w:t>
      </w:r>
      <w:r w:rsidR="0055659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55659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федеральным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 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отозвано.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D16FFD" w:rsidP="00845530">
      <w:pPr>
        <w:pStyle w:val="a3"/>
        <w:tabs>
          <w:tab w:val="left" w:pos="5765"/>
          <w:tab w:val="left" w:pos="96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______________________________________</w:t>
      </w:r>
      <w:r w:rsidR="00CA67B5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/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</w:p>
    <w:p w:rsidR="00CA67B5" w:rsidRPr="00556590" w:rsidRDefault="00CA67B5" w:rsidP="00845530">
      <w:pPr>
        <w:tabs>
          <w:tab w:val="left" w:pos="7385"/>
        </w:tabs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</w:pPr>
      <w:r w:rsidRPr="0055659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(фамилия, имя, </w:t>
      </w:r>
      <w:r w:rsidRPr="00556590">
        <w:rPr>
          <w:rFonts w:ascii="Arial" w:hAnsi="Arial" w:cs="Arial"/>
          <w:color w:val="000000" w:themeColor="text1"/>
          <w:spacing w:val="-1"/>
          <w:sz w:val="20"/>
          <w:szCs w:val="20"/>
          <w:lang w:val="ru-RU"/>
        </w:rPr>
        <w:t xml:space="preserve">отчество) </w:t>
      </w:r>
      <w:r w:rsidRPr="00556590">
        <w:rPr>
          <w:rFonts w:ascii="Arial" w:hAnsi="Arial" w:cs="Arial"/>
          <w:color w:val="000000" w:themeColor="text1"/>
          <w:sz w:val="20"/>
          <w:szCs w:val="20"/>
          <w:lang w:val="ru-RU"/>
        </w:rPr>
        <w:t>(подпись)</w:t>
      </w:r>
    </w:p>
    <w:p w:rsidR="00CA67B5" w:rsidRPr="00845530" w:rsidRDefault="00AF47E6" w:rsidP="00E21AE8">
      <w:pPr>
        <w:widowControl/>
        <w:ind w:firstLine="709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ПРИЛОЖЕНИЕ № 4</w:t>
      </w:r>
    </w:p>
    <w:p w:rsidR="00CA67B5" w:rsidRPr="00845530" w:rsidRDefault="00CA67B5" w:rsidP="00E21AE8">
      <w:pPr>
        <w:pStyle w:val="a3"/>
        <w:ind w:left="5103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CA67B5" w:rsidRPr="00845530" w:rsidRDefault="00CA67B5" w:rsidP="0079598E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Порядок создания и деятельности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комиссии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76"/>
          <w:tab w:val="left" w:pos="4219"/>
          <w:tab w:val="left" w:pos="6789"/>
          <w:tab w:val="left" w:pos="856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формируется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распоряжением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главы </w:t>
      </w:r>
      <w:proofErr w:type="spellStart"/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участников согласительной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составляет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восемь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человек.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половина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общего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числа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назначается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предложений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Совета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депутатов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вторая половина – определяется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главы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проходят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мере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6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участвовать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приглашённые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являющиеся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членами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представителям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обеспечивается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возможность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 и изложения своих позиций по ним.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Заседание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проводится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трёх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приложенных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согласительную комиссию.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Согласительная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следующие функции: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30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оценивает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представленные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21AE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</w:t>
      </w:r>
      <w:r w:rsidR="00E21AE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 проекты;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рассчитывает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итоговую оценку инициативных проектов;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5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признании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прошедшим или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9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состоит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заместителя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 и членов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proofErr w:type="spellEnd"/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членов</w:t>
      </w:r>
      <w:proofErr w:type="spellEnd"/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председатель</w:t>
      </w:r>
      <w:proofErr w:type="spellEnd"/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9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руководит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деятельностью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организует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работу;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8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ведёт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протоколы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заместитель</w:t>
      </w:r>
      <w:proofErr w:type="spellEnd"/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председателя</w:t>
      </w:r>
      <w:proofErr w:type="spellEnd"/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согласительной</w:t>
      </w:r>
      <w:proofErr w:type="spellEnd"/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:</w:t>
      </w:r>
    </w:p>
    <w:p w:rsidR="00CA67B5" w:rsidRPr="00845530" w:rsidRDefault="00CA67B5" w:rsidP="00845530">
      <w:pPr>
        <w:pStyle w:val="a3"/>
        <w:widowControl/>
        <w:numPr>
          <w:ilvl w:val="2"/>
          <w:numId w:val="27"/>
        </w:numPr>
        <w:tabs>
          <w:tab w:val="left" w:pos="11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исполняет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отсутствие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секретарь</w:t>
      </w:r>
      <w:proofErr w:type="spellEnd"/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повестки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очередного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9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обеспечивает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прилагаемых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оповещает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очередных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её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9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ведёт и подписывает протоколы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члены</w:t>
      </w:r>
      <w:proofErr w:type="spellEnd"/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участвуют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осуществляют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оценку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проектов.</w:t>
      </w:r>
    </w:p>
    <w:p w:rsidR="00CA67B5" w:rsidRPr="00845530" w:rsidRDefault="005410D2" w:rsidP="00845530">
      <w:pPr>
        <w:pStyle w:val="a3"/>
        <w:numPr>
          <w:ilvl w:val="0"/>
          <w:numId w:val="35"/>
        </w:numPr>
        <w:tabs>
          <w:tab w:val="left" w:pos="116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Согласительная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проводить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принимать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менее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половины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утвержденного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состава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2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заместитель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секретарь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члены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косвенно)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заинтересованы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результатах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они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обязаны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сообщить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своей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комиссии в письменной форме до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начала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проинформированная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членов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приостановить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в её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исполняет заместитель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одновременного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членами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исполняющий обязанности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избирается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открытого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голосования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простым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голосов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присутствующих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>г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не имеющих личной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косвенной) заинтересованности.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наличии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заинтересованности,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кто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исполняет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протоколе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отсутствие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него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поручению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возлагаются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="005410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члена</w:t>
      </w:r>
      <w:r w:rsidR="005410D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5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принимаются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простым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голосов,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число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принятии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равно,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решающим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является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председательствующего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оформляются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протоколом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оформляется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секретарем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оформления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председателем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протоколе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список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участвующих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перечень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проводился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отбор,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6B557D" w:rsidRPr="00845530" w:rsidRDefault="00CA67B5" w:rsidP="00845530">
      <w:pPr>
        <w:pStyle w:val="a3"/>
        <w:numPr>
          <w:ilvl w:val="0"/>
          <w:numId w:val="35"/>
        </w:numPr>
        <w:tabs>
          <w:tab w:val="left" w:pos="1338"/>
          <w:tab w:val="left" w:pos="681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подписания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направляется главе </w:t>
      </w:r>
      <w:proofErr w:type="spellStart"/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222AF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222AFD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sectPr w:rsidR="006B557D" w:rsidRPr="00845530" w:rsidSect="00B16E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2A2"/>
    <w:multiLevelType w:val="multilevel"/>
    <w:tmpl w:val="41BE75B2"/>
    <w:lvl w:ilvl="0">
      <w:start w:val="1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">
    <w:nsid w:val="0BE86DC3"/>
    <w:multiLevelType w:val="multilevel"/>
    <w:tmpl w:val="13E22E4C"/>
    <w:lvl w:ilvl="0">
      <w:start w:val="5"/>
      <w:numFmt w:val="decimal"/>
      <w:lvlText w:val="%1"/>
      <w:lvlJc w:val="left"/>
      <w:pPr>
        <w:ind w:left="101" w:hanging="464"/>
      </w:pPr>
    </w:lvl>
    <w:lvl w:ilvl="1">
      <w:start w:val="7"/>
      <w:numFmt w:val="decimal"/>
      <w:lvlText w:val="%1.%2"/>
      <w:lvlJc w:val="left"/>
      <w:pPr>
        <w:ind w:left="101" w:hanging="46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1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24" w:hanging="286"/>
      </w:pPr>
    </w:lvl>
    <w:lvl w:ilvl="4">
      <w:start w:val="1"/>
      <w:numFmt w:val="bullet"/>
      <w:lvlText w:val="•"/>
      <w:lvlJc w:val="left"/>
      <w:pPr>
        <w:ind w:left="3999" w:hanging="286"/>
      </w:pPr>
    </w:lvl>
    <w:lvl w:ilvl="5">
      <w:start w:val="1"/>
      <w:numFmt w:val="bullet"/>
      <w:lvlText w:val="•"/>
      <w:lvlJc w:val="left"/>
      <w:pPr>
        <w:ind w:left="4973" w:hanging="286"/>
      </w:pPr>
    </w:lvl>
    <w:lvl w:ilvl="6">
      <w:start w:val="1"/>
      <w:numFmt w:val="bullet"/>
      <w:lvlText w:val="•"/>
      <w:lvlJc w:val="left"/>
      <w:pPr>
        <w:ind w:left="5948" w:hanging="286"/>
      </w:pPr>
    </w:lvl>
    <w:lvl w:ilvl="7">
      <w:start w:val="1"/>
      <w:numFmt w:val="bullet"/>
      <w:lvlText w:val="•"/>
      <w:lvlJc w:val="left"/>
      <w:pPr>
        <w:ind w:left="6922" w:hanging="286"/>
      </w:pPr>
    </w:lvl>
    <w:lvl w:ilvl="8">
      <w:start w:val="1"/>
      <w:numFmt w:val="bullet"/>
      <w:lvlText w:val="•"/>
      <w:lvlJc w:val="left"/>
      <w:pPr>
        <w:ind w:left="7897" w:hanging="286"/>
      </w:pPr>
    </w:lvl>
  </w:abstractNum>
  <w:abstractNum w:abstractNumId="2">
    <w:nsid w:val="12587227"/>
    <w:multiLevelType w:val="multilevel"/>
    <w:tmpl w:val="938E390C"/>
    <w:lvl w:ilvl="0">
      <w:start w:val="5"/>
      <w:numFmt w:val="decimal"/>
      <w:lvlText w:val="%1"/>
      <w:lvlJc w:val="left"/>
      <w:pPr>
        <w:ind w:left="101" w:hanging="627"/>
      </w:p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627"/>
      </w:pPr>
    </w:lvl>
    <w:lvl w:ilvl="3">
      <w:start w:val="1"/>
      <w:numFmt w:val="bullet"/>
      <w:lvlText w:val="•"/>
      <w:lvlJc w:val="left"/>
      <w:pPr>
        <w:ind w:left="3042" w:hanging="627"/>
      </w:pPr>
    </w:lvl>
    <w:lvl w:ilvl="4">
      <w:start w:val="1"/>
      <w:numFmt w:val="bullet"/>
      <w:lvlText w:val="•"/>
      <w:lvlJc w:val="left"/>
      <w:pPr>
        <w:ind w:left="4023" w:hanging="627"/>
      </w:pPr>
    </w:lvl>
    <w:lvl w:ilvl="5">
      <w:start w:val="1"/>
      <w:numFmt w:val="bullet"/>
      <w:lvlText w:val="•"/>
      <w:lvlJc w:val="left"/>
      <w:pPr>
        <w:ind w:left="5003" w:hanging="627"/>
      </w:pPr>
    </w:lvl>
    <w:lvl w:ilvl="6">
      <w:start w:val="1"/>
      <w:numFmt w:val="bullet"/>
      <w:lvlText w:val="•"/>
      <w:lvlJc w:val="left"/>
      <w:pPr>
        <w:ind w:left="5984" w:hanging="627"/>
      </w:pPr>
    </w:lvl>
    <w:lvl w:ilvl="7">
      <w:start w:val="1"/>
      <w:numFmt w:val="bullet"/>
      <w:lvlText w:val="•"/>
      <w:lvlJc w:val="left"/>
      <w:pPr>
        <w:ind w:left="6964" w:hanging="627"/>
      </w:pPr>
    </w:lvl>
    <w:lvl w:ilvl="8">
      <w:start w:val="1"/>
      <w:numFmt w:val="bullet"/>
      <w:lvlText w:val="•"/>
      <w:lvlJc w:val="left"/>
      <w:pPr>
        <w:ind w:left="7945" w:hanging="627"/>
      </w:pPr>
    </w:lvl>
  </w:abstractNum>
  <w:abstractNum w:abstractNumId="3">
    <w:nsid w:val="128E14A5"/>
    <w:multiLevelType w:val="hybridMultilevel"/>
    <w:tmpl w:val="EEE6A6BA"/>
    <w:lvl w:ilvl="0" w:tplc="D50A8086">
      <w:start w:val="1"/>
      <w:numFmt w:val="decimal"/>
      <w:lvlText w:val="%1)"/>
      <w:lvlJc w:val="left"/>
      <w:pPr>
        <w:ind w:left="101" w:hanging="477"/>
      </w:pPr>
      <w:rPr>
        <w:rFonts w:ascii="Arial" w:eastAsia="Times New Roman" w:hAnsi="Arial" w:cs="Arial" w:hint="default"/>
        <w:sz w:val="24"/>
        <w:szCs w:val="24"/>
      </w:rPr>
    </w:lvl>
    <w:lvl w:ilvl="1" w:tplc="DE3A1530">
      <w:start w:val="1"/>
      <w:numFmt w:val="bullet"/>
      <w:lvlText w:val="•"/>
      <w:lvlJc w:val="left"/>
      <w:pPr>
        <w:ind w:left="1075" w:hanging="477"/>
      </w:pPr>
    </w:lvl>
    <w:lvl w:ilvl="2" w:tplc="5A34D552">
      <w:start w:val="1"/>
      <w:numFmt w:val="bullet"/>
      <w:lvlText w:val="•"/>
      <w:lvlJc w:val="left"/>
      <w:pPr>
        <w:ind w:left="2050" w:hanging="477"/>
      </w:pPr>
    </w:lvl>
    <w:lvl w:ilvl="3" w:tplc="68062B34">
      <w:start w:val="1"/>
      <w:numFmt w:val="bullet"/>
      <w:lvlText w:val="•"/>
      <w:lvlJc w:val="left"/>
      <w:pPr>
        <w:ind w:left="3024" w:hanging="477"/>
      </w:pPr>
    </w:lvl>
    <w:lvl w:ilvl="4" w:tplc="EAE4D380">
      <w:start w:val="1"/>
      <w:numFmt w:val="bullet"/>
      <w:lvlText w:val="•"/>
      <w:lvlJc w:val="left"/>
      <w:pPr>
        <w:ind w:left="3999" w:hanging="477"/>
      </w:pPr>
    </w:lvl>
    <w:lvl w:ilvl="5" w:tplc="68B0867C">
      <w:start w:val="1"/>
      <w:numFmt w:val="bullet"/>
      <w:lvlText w:val="•"/>
      <w:lvlJc w:val="left"/>
      <w:pPr>
        <w:ind w:left="4973" w:hanging="477"/>
      </w:pPr>
    </w:lvl>
    <w:lvl w:ilvl="6" w:tplc="E9D2B166">
      <w:start w:val="1"/>
      <w:numFmt w:val="bullet"/>
      <w:lvlText w:val="•"/>
      <w:lvlJc w:val="left"/>
      <w:pPr>
        <w:ind w:left="5948" w:hanging="477"/>
      </w:pPr>
    </w:lvl>
    <w:lvl w:ilvl="7" w:tplc="148C9812">
      <w:start w:val="1"/>
      <w:numFmt w:val="bullet"/>
      <w:lvlText w:val="•"/>
      <w:lvlJc w:val="left"/>
      <w:pPr>
        <w:ind w:left="6922" w:hanging="477"/>
      </w:pPr>
    </w:lvl>
    <w:lvl w:ilvl="8" w:tplc="809093D4">
      <w:start w:val="1"/>
      <w:numFmt w:val="bullet"/>
      <w:lvlText w:val="•"/>
      <w:lvlJc w:val="left"/>
      <w:pPr>
        <w:ind w:left="7897" w:hanging="477"/>
      </w:pPr>
    </w:lvl>
  </w:abstractNum>
  <w:abstractNum w:abstractNumId="4">
    <w:nsid w:val="12F03316"/>
    <w:multiLevelType w:val="hybridMultilevel"/>
    <w:tmpl w:val="08E46032"/>
    <w:lvl w:ilvl="0" w:tplc="B64E82AC">
      <w:start w:val="1"/>
      <w:numFmt w:val="decimal"/>
      <w:lvlText w:val="%1."/>
      <w:lvlJc w:val="left"/>
      <w:pPr>
        <w:ind w:left="241" w:hanging="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3E20E2A">
      <w:start w:val="1"/>
      <w:numFmt w:val="bullet"/>
      <w:lvlText w:val="•"/>
      <w:lvlJc w:val="left"/>
      <w:pPr>
        <w:ind w:left="1221" w:hanging="305"/>
      </w:pPr>
    </w:lvl>
    <w:lvl w:ilvl="2" w:tplc="A5543AC0">
      <w:start w:val="1"/>
      <w:numFmt w:val="bullet"/>
      <w:lvlText w:val="•"/>
      <w:lvlJc w:val="left"/>
      <w:pPr>
        <w:ind w:left="2202" w:hanging="305"/>
      </w:pPr>
    </w:lvl>
    <w:lvl w:ilvl="3" w:tplc="28301628">
      <w:start w:val="1"/>
      <w:numFmt w:val="bullet"/>
      <w:lvlText w:val="•"/>
      <w:lvlJc w:val="left"/>
      <w:pPr>
        <w:ind w:left="3182" w:hanging="305"/>
      </w:pPr>
    </w:lvl>
    <w:lvl w:ilvl="4" w:tplc="6F2693A2">
      <w:start w:val="1"/>
      <w:numFmt w:val="bullet"/>
      <w:lvlText w:val="•"/>
      <w:lvlJc w:val="left"/>
      <w:pPr>
        <w:ind w:left="4163" w:hanging="305"/>
      </w:pPr>
    </w:lvl>
    <w:lvl w:ilvl="5" w:tplc="3EA484EA">
      <w:start w:val="1"/>
      <w:numFmt w:val="bullet"/>
      <w:lvlText w:val="•"/>
      <w:lvlJc w:val="left"/>
      <w:pPr>
        <w:ind w:left="5143" w:hanging="305"/>
      </w:pPr>
    </w:lvl>
    <w:lvl w:ilvl="6" w:tplc="82F69F1E">
      <w:start w:val="1"/>
      <w:numFmt w:val="bullet"/>
      <w:lvlText w:val="•"/>
      <w:lvlJc w:val="left"/>
      <w:pPr>
        <w:ind w:left="6124" w:hanging="305"/>
      </w:pPr>
    </w:lvl>
    <w:lvl w:ilvl="7" w:tplc="E5187552">
      <w:start w:val="1"/>
      <w:numFmt w:val="bullet"/>
      <w:lvlText w:val="•"/>
      <w:lvlJc w:val="left"/>
      <w:pPr>
        <w:ind w:left="7104" w:hanging="305"/>
      </w:pPr>
    </w:lvl>
    <w:lvl w:ilvl="8" w:tplc="2AC88030">
      <w:start w:val="1"/>
      <w:numFmt w:val="bullet"/>
      <w:lvlText w:val="•"/>
      <w:lvlJc w:val="left"/>
      <w:pPr>
        <w:ind w:left="8085" w:hanging="305"/>
      </w:pPr>
    </w:lvl>
  </w:abstractNum>
  <w:abstractNum w:abstractNumId="5">
    <w:nsid w:val="182C7A6B"/>
    <w:multiLevelType w:val="hybridMultilevel"/>
    <w:tmpl w:val="615461F4"/>
    <w:lvl w:ilvl="0" w:tplc="62EC5F22">
      <w:start w:val="1"/>
      <w:numFmt w:val="decimal"/>
      <w:lvlText w:val="%1)"/>
      <w:lvlJc w:val="left"/>
      <w:pPr>
        <w:ind w:left="101" w:hanging="361"/>
      </w:pPr>
      <w:rPr>
        <w:rFonts w:ascii="Arial" w:eastAsia="Times New Roman" w:hAnsi="Arial" w:cs="Arial" w:hint="default"/>
        <w:sz w:val="24"/>
        <w:szCs w:val="24"/>
      </w:rPr>
    </w:lvl>
    <w:lvl w:ilvl="1" w:tplc="926E1BF2">
      <w:start w:val="1"/>
      <w:numFmt w:val="bullet"/>
      <w:lvlText w:val="•"/>
      <w:lvlJc w:val="left"/>
      <w:pPr>
        <w:ind w:left="1081" w:hanging="361"/>
      </w:pPr>
    </w:lvl>
    <w:lvl w:ilvl="2" w:tplc="5E0A3B94">
      <w:start w:val="1"/>
      <w:numFmt w:val="bullet"/>
      <w:lvlText w:val="•"/>
      <w:lvlJc w:val="left"/>
      <w:pPr>
        <w:ind w:left="2062" w:hanging="361"/>
      </w:pPr>
    </w:lvl>
    <w:lvl w:ilvl="3" w:tplc="06E86FDA">
      <w:start w:val="1"/>
      <w:numFmt w:val="bullet"/>
      <w:lvlText w:val="•"/>
      <w:lvlJc w:val="left"/>
      <w:pPr>
        <w:ind w:left="3042" w:hanging="361"/>
      </w:pPr>
    </w:lvl>
    <w:lvl w:ilvl="4" w:tplc="6FC66492">
      <w:start w:val="1"/>
      <w:numFmt w:val="bullet"/>
      <w:lvlText w:val="•"/>
      <w:lvlJc w:val="left"/>
      <w:pPr>
        <w:ind w:left="4023" w:hanging="361"/>
      </w:pPr>
    </w:lvl>
    <w:lvl w:ilvl="5" w:tplc="B16AA6DA">
      <w:start w:val="1"/>
      <w:numFmt w:val="bullet"/>
      <w:lvlText w:val="•"/>
      <w:lvlJc w:val="left"/>
      <w:pPr>
        <w:ind w:left="5003" w:hanging="361"/>
      </w:pPr>
    </w:lvl>
    <w:lvl w:ilvl="6" w:tplc="77940E1A">
      <w:start w:val="1"/>
      <w:numFmt w:val="bullet"/>
      <w:lvlText w:val="•"/>
      <w:lvlJc w:val="left"/>
      <w:pPr>
        <w:ind w:left="5984" w:hanging="361"/>
      </w:pPr>
    </w:lvl>
    <w:lvl w:ilvl="7" w:tplc="377280BA">
      <w:start w:val="1"/>
      <w:numFmt w:val="bullet"/>
      <w:lvlText w:val="•"/>
      <w:lvlJc w:val="left"/>
      <w:pPr>
        <w:ind w:left="6964" w:hanging="361"/>
      </w:pPr>
    </w:lvl>
    <w:lvl w:ilvl="8" w:tplc="D32E3BA4">
      <w:start w:val="1"/>
      <w:numFmt w:val="bullet"/>
      <w:lvlText w:val="•"/>
      <w:lvlJc w:val="left"/>
      <w:pPr>
        <w:ind w:left="7945" w:hanging="361"/>
      </w:pPr>
    </w:lvl>
  </w:abstractNum>
  <w:abstractNum w:abstractNumId="6">
    <w:nsid w:val="24DC44F3"/>
    <w:multiLevelType w:val="hybridMultilevel"/>
    <w:tmpl w:val="B4965B60"/>
    <w:lvl w:ilvl="0" w:tplc="EC44AD94">
      <w:start w:val="1"/>
      <w:numFmt w:val="decimal"/>
      <w:lvlText w:val="%1."/>
      <w:lvlJc w:val="left"/>
      <w:pPr>
        <w:ind w:left="101" w:hanging="466"/>
      </w:pPr>
      <w:rPr>
        <w:rFonts w:ascii="Arial" w:eastAsia="Times New Roman" w:hAnsi="Arial" w:cs="Arial" w:hint="default"/>
        <w:sz w:val="24"/>
        <w:szCs w:val="24"/>
      </w:rPr>
    </w:lvl>
    <w:lvl w:ilvl="1" w:tplc="6D8E422E">
      <w:start w:val="1"/>
      <w:numFmt w:val="bullet"/>
      <w:lvlText w:val="•"/>
      <w:lvlJc w:val="left"/>
      <w:pPr>
        <w:ind w:left="1075" w:hanging="466"/>
      </w:pPr>
    </w:lvl>
    <w:lvl w:ilvl="2" w:tplc="31AE2762">
      <w:start w:val="1"/>
      <w:numFmt w:val="bullet"/>
      <w:lvlText w:val="•"/>
      <w:lvlJc w:val="left"/>
      <w:pPr>
        <w:ind w:left="2050" w:hanging="466"/>
      </w:pPr>
    </w:lvl>
    <w:lvl w:ilvl="3" w:tplc="44920650">
      <w:start w:val="1"/>
      <w:numFmt w:val="bullet"/>
      <w:lvlText w:val="•"/>
      <w:lvlJc w:val="left"/>
      <w:pPr>
        <w:ind w:left="3024" w:hanging="466"/>
      </w:pPr>
    </w:lvl>
    <w:lvl w:ilvl="4" w:tplc="6C94EFD6">
      <w:start w:val="1"/>
      <w:numFmt w:val="bullet"/>
      <w:lvlText w:val="•"/>
      <w:lvlJc w:val="left"/>
      <w:pPr>
        <w:ind w:left="3999" w:hanging="466"/>
      </w:pPr>
    </w:lvl>
    <w:lvl w:ilvl="5" w:tplc="98403C7A">
      <w:start w:val="1"/>
      <w:numFmt w:val="bullet"/>
      <w:lvlText w:val="•"/>
      <w:lvlJc w:val="left"/>
      <w:pPr>
        <w:ind w:left="4973" w:hanging="466"/>
      </w:pPr>
    </w:lvl>
    <w:lvl w:ilvl="6" w:tplc="7638C582">
      <w:start w:val="1"/>
      <w:numFmt w:val="bullet"/>
      <w:lvlText w:val="•"/>
      <w:lvlJc w:val="left"/>
      <w:pPr>
        <w:ind w:left="5948" w:hanging="466"/>
      </w:pPr>
    </w:lvl>
    <w:lvl w:ilvl="7" w:tplc="BB1CC4D0">
      <w:start w:val="1"/>
      <w:numFmt w:val="bullet"/>
      <w:lvlText w:val="•"/>
      <w:lvlJc w:val="left"/>
      <w:pPr>
        <w:ind w:left="6922" w:hanging="466"/>
      </w:pPr>
    </w:lvl>
    <w:lvl w:ilvl="8" w:tplc="132E0A2C">
      <w:start w:val="1"/>
      <w:numFmt w:val="bullet"/>
      <w:lvlText w:val="•"/>
      <w:lvlJc w:val="left"/>
      <w:pPr>
        <w:ind w:left="7897" w:hanging="466"/>
      </w:pPr>
    </w:lvl>
  </w:abstractNum>
  <w:abstractNum w:abstractNumId="7">
    <w:nsid w:val="2EFC3EE8"/>
    <w:multiLevelType w:val="multilevel"/>
    <w:tmpl w:val="49D002DE"/>
    <w:lvl w:ilvl="0">
      <w:start w:val="4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8">
    <w:nsid w:val="37E757DC"/>
    <w:multiLevelType w:val="multilevel"/>
    <w:tmpl w:val="E202EA9C"/>
    <w:lvl w:ilvl="0">
      <w:start w:val="7"/>
      <w:numFmt w:val="decimal"/>
      <w:lvlText w:val="%1"/>
      <w:lvlJc w:val="left"/>
      <w:pPr>
        <w:ind w:left="101" w:hanging="520"/>
      </w:pPr>
    </w:lvl>
    <w:lvl w:ilvl="1">
      <w:start w:val="1"/>
      <w:numFmt w:val="decimal"/>
      <w:lvlText w:val="%1.%2."/>
      <w:lvlJc w:val="left"/>
      <w:pPr>
        <w:ind w:left="101" w:hanging="52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20"/>
      </w:pPr>
    </w:lvl>
    <w:lvl w:ilvl="3">
      <w:start w:val="1"/>
      <w:numFmt w:val="bullet"/>
      <w:lvlText w:val="•"/>
      <w:lvlJc w:val="left"/>
      <w:pPr>
        <w:ind w:left="3042" w:hanging="520"/>
      </w:pPr>
    </w:lvl>
    <w:lvl w:ilvl="4">
      <w:start w:val="1"/>
      <w:numFmt w:val="bullet"/>
      <w:lvlText w:val="•"/>
      <w:lvlJc w:val="left"/>
      <w:pPr>
        <w:ind w:left="4023" w:hanging="520"/>
      </w:pPr>
    </w:lvl>
    <w:lvl w:ilvl="5">
      <w:start w:val="1"/>
      <w:numFmt w:val="bullet"/>
      <w:lvlText w:val="•"/>
      <w:lvlJc w:val="left"/>
      <w:pPr>
        <w:ind w:left="5003" w:hanging="520"/>
      </w:pPr>
    </w:lvl>
    <w:lvl w:ilvl="6">
      <w:start w:val="1"/>
      <w:numFmt w:val="bullet"/>
      <w:lvlText w:val="•"/>
      <w:lvlJc w:val="left"/>
      <w:pPr>
        <w:ind w:left="5984" w:hanging="520"/>
      </w:pPr>
    </w:lvl>
    <w:lvl w:ilvl="7">
      <w:start w:val="1"/>
      <w:numFmt w:val="bullet"/>
      <w:lvlText w:val="•"/>
      <w:lvlJc w:val="left"/>
      <w:pPr>
        <w:ind w:left="6964" w:hanging="520"/>
      </w:pPr>
    </w:lvl>
    <w:lvl w:ilvl="8">
      <w:start w:val="1"/>
      <w:numFmt w:val="bullet"/>
      <w:lvlText w:val="•"/>
      <w:lvlJc w:val="left"/>
      <w:pPr>
        <w:ind w:left="7945" w:hanging="520"/>
      </w:pPr>
    </w:lvl>
  </w:abstractNum>
  <w:abstractNum w:abstractNumId="9">
    <w:nsid w:val="3D355D31"/>
    <w:multiLevelType w:val="hybridMultilevel"/>
    <w:tmpl w:val="13C0FA14"/>
    <w:lvl w:ilvl="0" w:tplc="9280AFB8">
      <w:start w:val="1"/>
      <w:numFmt w:val="decimal"/>
      <w:lvlText w:val="%1)"/>
      <w:lvlJc w:val="left"/>
      <w:pPr>
        <w:ind w:left="101" w:hanging="495"/>
      </w:pPr>
      <w:rPr>
        <w:rFonts w:ascii="Arial" w:eastAsia="Times New Roman" w:hAnsi="Arial" w:cs="Arial" w:hint="default"/>
        <w:sz w:val="24"/>
        <w:szCs w:val="24"/>
      </w:rPr>
    </w:lvl>
    <w:lvl w:ilvl="1" w:tplc="1AF8DBF2">
      <w:start w:val="1"/>
      <w:numFmt w:val="bullet"/>
      <w:lvlText w:val="•"/>
      <w:lvlJc w:val="left"/>
      <w:pPr>
        <w:ind w:left="1075" w:hanging="495"/>
      </w:pPr>
    </w:lvl>
    <w:lvl w:ilvl="2" w:tplc="6A584870">
      <w:start w:val="1"/>
      <w:numFmt w:val="bullet"/>
      <w:lvlText w:val="•"/>
      <w:lvlJc w:val="left"/>
      <w:pPr>
        <w:ind w:left="2050" w:hanging="495"/>
      </w:pPr>
    </w:lvl>
    <w:lvl w:ilvl="3" w:tplc="732AA7AC">
      <w:start w:val="1"/>
      <w:numFmt w:val="bullet"/>
      <w:lvlText w:val="•"/>
      <w:lvlJc w:val="left"/>
      <w:pPr>
        <w:ind w:left="3024" w:hanging="495"/>
      </w:pPr>
    </w:lvl>
    <w:lvl w:ilvl="4" w:tplc="08840F72">
      <w:start w:val="1"/>
      <w:numFmt w:val="bullet"/>
      <w:lvlText w:val="•"/>
      <w:lvlJc w:val="left"/>
      <w:pPr>
        <w:ind w:left="3999" w:hanging="495"/>
      </w:pPr>
    </w:lvl>
    <w:lvl w:ilvl="5" w:tplc="C8B428D8">
      <w:start w:val="1"/>
      <w:numFmt w:val="bullet"/>
      <w:lvlText w:val="•"/>
      <w:lvlJc w:val="left"/>
      <w:pPr>
        <w:ind w:left="4973" w:hanging="495"/>
      </w:pPr>
    </w:lvl>
    <w:lvl w:ilvl="6" w:tplc="5308AABC">
      <w:start w:val="1"/>
      <w:numFmt w:val="bullet"/>
      <w:lvlText w:val="•"/>
      <w:lvlJc w:val="left"/>
      <w:pPr>
        <w:ind w:left="5948" w:hanging="495"/>
      </w:pPr>
    </w:lvl>
    <w:lvl w:ilvl="7" w:tplc="956A81C2">
      <w:start w:val="1"/>
      <w:numFmt w:val="bullet"/>
      <w:lvlText w:val="•"/>
      <w:lvlJc w:val="left"/>
      <w:pPr>
        <w:ind w:left="6922" w:hanging="495"/>
      </w:pPr>
    </w:lvl>
    <w:lvl w:ilvl="8" w:tplc="680E549C">
      <w:start w:val="1"/>
      <w:numFmt w:val="bullet"/>
      <w:lvlText w:val="•"/>
      <w:lvlJc w:val="left"/>
      <w:pPr>
        <w:ind w:left="7897" w:hanging="495"/>
      </w:pPr>
    </w:lvl>
  </w:abstractNum>
  <w:abstractNum w:abstractNumId="10">
    <w:nsid w:val="4BD84F6F"/>
    <w:multiLevelType w:val="hybridMultilevel"/>
    <w:tmpl w:val="51580504"/>
    <w:lvl w:ilvl="0" w:tplc="C1706F06">
      <w:start w:val="1"/>
      <w:numFmt w:val="decimal"/>
      <w:lvlText w:val="%1)"/>
      <w:lvlJc w:val="left"/>
      <w:pPr>
        <w:ind w:left="1113" w:hanging="304"/>
      </w:pPr>
      <w:rPr>
        <w:rFonts w:ascii="Arial" w:eastAsia="Times New Roman" w:hAnsi="Arial" w:cs="Arial" w:hint="default"/>
        <w:sz w:val="24"/>
        <w:szCs w:val="24"/>
      </w:rPr>
    </w:lvl>
    <w:lvl w:ilvl="1" w:tplc="E3C0C15C">
      <w:start w:val="1"/>
      <w:numFmt w:val="bullet"/>
      <w:lvlText w:val="•"/>
      <w:lvlJc w:val="left"/>
      <w:pPr>
        <w:ind w:left="1986" w:hanging="304"/>
      </w:pPr>
    </w:lvl>
    <w:lvl w:ilvl="2" w:tplc="69B82F20">
      <w:start w:val="1"/>
      <w:numFmt w:val="bullet"/>
      <w:lvlText w:val="•"/>
      <w:lvlJc w:val="left"/>
      <w:pPr>
        <w:ind w:left="2859" w:hanging="304"/>
      </w:pPr>
    </w:lvl>
    <w:lvl w:ilvl="3" w:tplc="41BEABBA">
      <w:start w:val="1"/>
      <w:numFmt w:val="bullet"/>
      <w:lvlText w:val="•"/>
      <w:lvlJc w:val="left"/>
      <w:pPr>
        <w:ind w:left="3733" w:hanging="304"/>
      </w:pPr>
    </w:lvl>
    <w:lvl w:ilvl="4" w:tplc="83782590">
      <w:start w:val="1"/>
      <w:numFmt w:val="bullet"/>
      <w:lvlText w:val="•"/>
      <w:lvlJc w:val="left"/>
      <w:pPr>
        <w:ind w:left="4606" w:hanging="304"/>
      </w:pPr>
    </w:lvl>
    <w:lvl w:ilvl="5" w:tplc="6C20762A">
      <w:start w:val="1"/>
      <w:numFmt w:val="bullet"/>
      <w:lvlText w:val="•"/>
      <w:lvlJc w:val="left"/>
      <w:pPr>
        <w:ind w:left="5479" w:hanging="304"/>
      </w:pPr>
    </w:lvl>
    <w:lvl w:ilvl="6" w:tplc="AD064D8C">
      <w:start w:val="1"/>
      <w:numFmt w:val="bullet"/>
      <w:lvlText w:val="•"/>
      <w:lvlJc w:val="left"/>
      <w:pPr>
        <w:ind w:left="6352" w:hanging="304"/>
      </w:pPr>
    </w:lvl>
    <w:lvl w:ilvl="7" w:tplc="50EAA8EC">
      <w:start w:val="1"/>
      <w:numFmt w:val="bullet"/>
      <w:lvlText w:val="•"/>
      <w:lvlJc w:val="left"/>
      <w:pPr>
        <w:ind w:left="7226" w:hanging="304"/>
      </w:pPr>
    </w:lvl>
    <w:lvl w:ilvl="8" w:tplc="D248A1B8">
      <w:start w:val="1"/>
      <w:numFmt w:val="bullet"/>
      <w:lvlText w:val="•"/>
      <w:lvlJc w:val="left"/>
      <w:pPr>
        <w:ind w:left="8099" w:hanging="304"/>
      </w:pPr>
    </w:lvl>
  </w:abstractNum>
  <w:abstractNum w:abstractNumId="11">
    <w:nsid w:val="4E66607F"/>
    <w:multiLevelType w:val="multilevel"/>
    <w:tmpl w:val="7E9E1272"/>
    <w:lvl w:ilvl="0">
      <w:start w:val="6"/>
      <w:numFmt w:val="decimal"/>
      <w:lvlText w:val="%1"/>
      <w:lvlJc w:val="left"/>
      <w:pPr>
        <w:ind w:left="101" w:hanging="524"/>
      </w:p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24"/>
      </w:pPr>
    </w:lvl>
    <w:lvl w:ilvl="3">
      <w:start w:val="1"/>
      <w:numFmt w:val="bullet"/>
      <w:lvlText w:val="•"/>
      <w:lvlJc w:val="left"/>
      <w:pPr>
        <w:ind w:left="3024" w:hanging="524"/>
      </w:pPr>
    </w:lvl>
    <w:lvl w:ilvl="4">
      <w:start w:val="1"/>
      <w:numFmt w:val="bullet"/>
      <w:lvlText w:val="•"/>
      <w:lvlJc w:val="left"/>
      <w:pPr>
        <w:ind w:left="3999" w:hanging="524"/>
      </w:pPr>
    </w:lvl>
    <w:lvl w:ilvl="5">
      <w:start w:val="1"/>
      <w:numFmt w:val="bullet"/>
      <w:lvlText w:val="•"/>
      <w:lvlJc w:val="left"/>
      <w:pPr>
        <w:ind w:left="4973" w:hanging="524"/>
      </w:pPr>
    </w:lvl>
    <w:lvl w:ilvl="6">
      <w:start w:val="1"/>
      <w:numFmt w:val="bullet"/>
      <w:lvlText w:val="•"/>
      <w:lvlJc w:val="left"/>
      <w:pPr>
        <w:ind w:left="5948" w:hanging="524"/>
      </w:pPr>
    </w:lvl>
    <w:lvl w:ilvl="7">
      <w:start w:val="1"/>
      <w:numFmt w:val="bullet"/>
      <w:lvlText w:val="•"/>
      <w:lvlJc w:val="left"/>
      <w:pPr>
        <w:ind w:left="6922" w:hanging="524"/>
      </w:pPr>
    </w:lvl>
    <w:lvl w:ilvl="8">
      <w:start w:val="1"/>
      <w:numFmt w:val="bullet"/>
      <w:lvlText w:val="•"/>
      <w:lvlJc w:val="left"/>
      <w:pPr>
        <w:ind w:left="7897" w:hanging="524"/>
      </w:pPr>
    </w:lvl>
  </w:abstractNum>
  <w:abstractNum w:abstractNumId="12">
    <w:nsid w:val="533D05D4"/>
    <w:multiLevelType w:val="multilevel"/>
    <w:tmpl w:val="54106EF0"/>
    <w:lvl w:ilvl="0">
      <w:start w:val="8"/>
      <w:numFmt w:val="decimal"/>
      <w:lvlText w:val="%1"/>
      <w:lvlJc w:val="left"/>
      <w:pPr>
        <w:ind w:left="101" w:hanging="508"/>
      </w:p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8"/>
      </w:pPr>
    </w:lvl>
    <w:lvl w:ilvl="3">
      <w:start w:val="1"/>
      <w:numFmt w:val="bullet"/>
      <w:lvlText w:val="•"/>
      <w:lvlJc w:val="left"/>
      <w:pPr>
        <w:ind w:left="3042" w:hanging="508"/>
      </w:pPr>
    </w:lvl>
    <w:lvl w:ilvl="4">
      <w:start w:val="1"/>
      <w:numFmt w:val="bullet"/>
      <w:lvlText w:val="•"/>
      <w:lvlJc w:val="left"/>
      <w:pPr>
        <w:ind w:left="4023" w:hanging="508"/>
      </w:pPr>
    </w:lvl>
    <w:lvl w:ilvl="5">
      <w:start w:val="1"/>
      <w:numFmt w:val="bullet"/>
      <w:lvlText w:val="•"/>
      <w:lvlJc w:val="left"/>
      <w:pPr>
        <w:ind w:left="5003" w:hanging="508"/>
      </w:pPr>
    </w:lvl>
    <w:lvl w:ilvl="6">
      <w:start w:val="1"/>
      <w:numFmt w:val="bullet"/>
      <w:lvlText w:val="•"/>
      <w:lvlJc w:val="left"/>
      <w:pPr>
        <w:ind w:left="5984" w:hanging="508"/>
      </w:pPr>
    </w:lvl>
    <w:lvl w:ilvl="7">
      <w:start w:val="1"/>
      <w:numFmt w:val="bullet"/>
      <w:lvlText w:val="•"/>
      <w:lvlJc w:val="left"/>
      <w:pPr>
        <w:ind w:left="6964" w:hanging="508"/>
      </w:pPr>
    </w:lvl>
    <w:lvl w:ilvl="8">
      <w:start w:val="1"/>
      <w:numFmt w:val="bullet"/>
      <w:lvlText w:val="•"/>
      <w:lvlJc w:val="left"/>
      <w:pPr>
        <w:ind w:left="7945" w:hanging="508"/>
      </w:pPr>
    </w:lvl>
  </w:abstractNum>
  <w:abstractNum w:abstractNumId="13">
    <w:nsid w:val="5A0C4F86"/>
    <w:multiLevelType w:val="hybridMultilevel"/>
    <w:tmpl w:val="4B80EB70"/>
    <w:lvl w:ilvl="0" w:tplc="C8981346">
      <w:start w:val="1"/>
      <w:numFmt w:val="decimal"/>
      <w:lvlText w:val="%1)"/>
      <w:lvlJc w:val="left"/>
      <w:pPr>
        <w:ind w:left="101" w:hanging="421"/>
      </w:pPr>
      <w:rPr>
        <w:rFonts w:ascii="Arial" w:eastAsia="Times New Roman" w:hAnsi="Arial" w:cs="Arial" w:hint="default"/>
        <w:sz w:val="24"/>
        <w:szCs w:val="24"/>
      </w:rPr>
    </w:lvl>
    <w:lvl w:ilvl="1" w:tplc="D054A5B8">
      <w:start w:val="1"/>
      <w:numFmt w:val="bullet"/>
      <w:lvlText w:val="•"/>
      <w:lvlJc w:val="left"/>
      <w:pPr>
        <w:ind w:left="1081" w:hanging="421"/>
      </w:pPr>
    </w:lvl>
    <w:lvl w:ilvl="2" w:tplc="0ED08FDE">
      <w:start w:val="1"/>
      <w:numFmt w:val="bullet"/>
      <w:lvlText w:val="•"/>
      <w:lvlJc w:val="left"/>
      <w:pPr>
        <w:ind w:left="2062" w:hanging="421"/>
      </w:pPr>
    </w:lvl>
    <w:lvl w:ilvl="3" w:tplc="B71AFC84">
      <w:start w:val="1"/>
      <w:numFmt w:val="bullet"/>
      <w:lvlText w:val="•"/>
      <w:lvlJc w:val="left"/>
      <w:pPr>
        <w:ind w:left="3042" w:hanging="421"/>
      </w:pPr>
    </w:lvl>
    <w:lvl w:ilvl="4" w:tplc="DC704FF4">
      <w:start w:val="1"/>
      <w:numFmt w:val="bullet"/>
      <w:lvlText w:val="•"/>
      <w:lvlJc w:val="left"/>
      <w:pPr>
        <w:ind w:left="4023" w:hanging="421"/>
      </w:pPr>
    </w:lvl>
    <w:lvl w:ilvl="5" w:tplc="A71E9416">
      <w:start w:val="1"/>
      <w:numFmt w:val="bullet"/>
      <w:lvlText w:val="•"/>
      <w:lvlJc w:val="left"/>
      <w:pPr>
        <w:ind w:left="5003" w:hanging="421"/>
      </w:pPr>
    </w:lvl>
    <w:lvl w:ilvl="6" w:tplc="AE72DC00">
      <w:start w:val="1"/>
      <w:numFmt w:val="bullet"/>
      <w:lvlText w:val="•"/>
      <w:lvlJc w:val="left"/>
      <w:pPr>
        <w:ind w:left="5984" w:hanging="421"/>
      </w:pPr>
    </w:lvl>
    <w:lvl w:ilvl="7" w:tplc="A51EF786">
      <w:start w:val="1"/>
      <w:numFmt w:val="bullet"/>
      <w:lvlText w:val="•"/>
      <w:lvlJc w:val="left"/>
      <w:pPr>
        <w:ind w:left="6964" w:hanging="421"/>
      </w:pPr>
    </w:lvl>
    <w:lvl w:ilvl="8" w:tplc="92C2AD20">
      <w:start w:val="1"/>
      <w:numFmt w:val="bullet"/>
      <w:lvlText w:val="•"/>
      <w:lvlJc w:val="left"/>
      <w:pPr>
        <w:ind w:left="7945" w:hanging="421"/>
      </w:pPr>
    </w:lvl>
  </w:abstractNum>
  <w:abstractNum w:abstractNumId="14">
    <w:nsid w:val="685372C8"/>
    <w:multiLevelType w:val="hybridMultilevel"/>
    <w:tmpl w:val="0456BFFA"/>
    <w:lvl w:ilvl="0" w:tplc="5ABC749E">
      <w:start w:val="1"/>
      <w:numFmt w:val="decimal"/>
      <w:lvlText w:val="%1)"/>
      <w:lvlJc w:val="left"/>
      <w:pPr>
        <w:ind w:left="101" w:hanging="376"/>
      </w:pPr>
      <w:rPr>
        <w:rFonts w:ascii="Arial" w:eastAsia="Times New Roman" w:hAnsi="Arial" w:cs="Arial" w:hint="default"/>
        <w:sz w:val="24"/>
        <w:szCs w:val="24"/>
      </w:rPr>
    </w:lvl>
    <w:lvl w:ilvl="1" w:tplc="59F0CDD2">
      <w:start w:val="1"/>
      <w:numFmt w:val="bullet"/>
      <w:lvlText w:val="•"/>
      <w:lvlJc w:val="left"/>
      <w:pPr>
        <w:ind w:left="1081" w:hanging="376"/>
      </w:pPr>
    </w:lvl>
    <w:lvl w:ilvl="2" w:tplc="9866FC08">
      <w:start w:val="1"/>
      <w:numFmt w:val="bullet"/>
      <w:lvlText w:val="•"/>
      <w:lvlJc w:val="left"/>
      <w:pPr>
        <w:ind w:left="2062" w:hanging="376"/>
      </w:pPr>
    </w:lvl>
    <w:lvl w:ilvl="3" w:tplc="88000BEA">
      <w:start w:val="1"/>
      <w:numFmt w:val="bullet"/>
      <w:lvlText w:val="•"/>
      <w:lvlJc w:val="left"/>
      <w:pPr>
        <w:ind w:left="3042" w:hanging="376"/>
      </w:pPr>
    </w:lvl>
    <w:lvl w:ilvl="4" w:tplc="7938D268">
      <w:start w:val="1"/>
      <w:numFmt w:val="bullet"/>
      <w:lvlText w:val="•"/>
      <w:lvlJc w:val="left"/>
      <w:pPr>
        <w:ind w:left="4023" w:hanging="376"/>
      </w:pPr>
    </w:lvl>
    <w:lvl w:ilvl="5" w:tplc="7752EDE8">
      <w:start w:val="1"/>
      <w:numFmt w:val="bullet"/>
      <w:lvlText w:val="•"/>
      <w:lvlJc w:val="left"/>
      <w:pPr>
        <w:ind w:left="5003" w:hanging="376"/>
      </w:pPr>
    </w:lvl>
    <w:lvl w:ilvl="6" w:tplc="717AEB0E">
      <w:start w:val="1"/>
      <w:numFmt w:val="bullet"/>
      <w:lvlText w:val="•"/>
      <w:lvlJc w:val="left"/>
      <w:pPr>
        <w:ind w:left="5984" w:hanging="376"/>
      </w:pPr>
    </w:lvl>
    <w:lvl w:ilvl="7" w:tplc="30907596">
      <w:start w:val="1"/>
      <w:numFmt w:val="bullet"/>
      <w:lvlText w:val="•"/>
      <w:lvlJc w:val="left"/>
      <w:pPr>
        <w:ind w:left="6964" w:hanging="376"/>
      </w:pPr>
    </w:lvl>
    <w:lvl w:ilvl="8" w:tplc="57C20EFC">
      <w:start w:val="1"/>
      <w:numFmt w:val="bullet"/>
      <w:lvlText w:val="•"/>
      <w:lvlJc w:val="left"/>
      <w:pPr>
        <w:ind w:left="7945" w:hanging="376"/>
      </w:pPr>
    </w:lvl>
  </w:abstractNum>
  <w:abstractNum w:abstractNumId="15">
    <w:nsid w:val="6F7A75C8"/>
    <w:multiLevelType w:val="hybridMultilevel"/>
    <w:tmpl w:val="7E38A9BE"/>
    <w:lvl w:ilvl="0" w:tplc="75D6EF54">
      <w:start w:val="1"/>
      <w:numFmt w:val="decimal"/>
      <w:lvlText w:val="%1)"/>
      <w:lvlJc w:val="left"/>
      <w:pPr>
        <w:ind w:left="101" w:hanging="391"/>
      </w:pPr>
      <w:rPr>
        <w:rFonts w:ascii="Arial" w:eastAsia="Times New Roman" w:hAnsi="Arial" w:cs="Arial" w:hint="default"/>
        <w:sz w:val="24"/>
        <w:szCs w:val="24"/>
      </w:rPr>
    </w:lvl>
    <w:lvl w:ilvl="1" w:tplc="FE4C3E44">
      <w:start w:val="1"/>
      <w:numFmt w:val="bullet"/>
      <w:lvlText w:val="•"/>
      <w:lvlJc w:val="left"/>
      <w:pPr>
        <w:ind w:left="1081" w:hanging="391"/>
      </w:pPr>
    </w:lvl>
    <w:lvl w:ilvl="2" w:tplc="011E335C">
      <w:start w:val="1"/>
      <w:numFmt w:val="bullet"/>
      <w:lvlText w:val="•"/>
      <w:lvlJc w:val="left"/>
      <w:pPr>
        <w:ind w:left="2062" w:hanging="391"/>
      </w:pPr>
    </w:lvl>
    <w:lvl w:ilvl="3" w:tplc="C1F0B5C8">
      <w:start w:val="1"/>
      <w:numFmt w:val="bullet"/>
      <w:lvlText w:val="•"/>
      <w:lvlJc w:val="left"/>
      <w:pPr>
        <w:ind w:left="3042" w:hanging="391"/>
      </w:pPr>
    </w:lvl>
    <w:lvl w:ilvl="4" w:tplc="53205664">
      <w:start w:val="1"/>
      <w:numFmt w:val="bullet"/>
      <w:lvlText w:val="•"/>
      <w:lvlJc w:val="left"/>
      <w:pPr>
        <w:ind w:left="4023" w:hanging="391"/>
      </w:pPr>
    </w:lvl>
    <w:lvl w:ilvl="5" w:tplc="D2524DB0">
      <w:start w:val="1"/>
      <w:numFmt w:val="bullet"/>
      <w:lvlText w:val="•"/>
      <w:lvlJc w:val="left"/>
      <w:pPr>
        <w:ind w:left="5003" w:hanging="391"/>
      </w:pPr>
    </w:lvl>
    <w:lvl w:ilvl="6" w:tplc="F2E4B09E">
      <w:start w:val="1"/>
      <w:numFmt w:val="bullet"/>
      <w:lvlText w:val="•"/>
      <w:lvlJc w:val="left"/>
      <w:pPr>
        <w:ind w:left="5984" w:hanging="391"/>
      </w:pPr>
    </w:lvl>
    <w:lvl w:ilvl="7" w:tplc="46E40594">
      <w:start w:val="1"/>
      <w:numFmt w:val="bullet"/>
      <w:lvlText w:val="•"/>
      <w:lvlJc w:val="left"/>
      <w:pPr>
        <w:ind w:left="6964" w:hanging="391"/>
      </w:pPr>
    </w:lvl>
    <w:lvl w:ilvl="8" w:tplc="42E227EC">
      <w:start w:val="1"/>
      <w:numFmt w:val="bullet"/>
      <w:lvlText w:val="•"/>
      <w:lvlJc w:val="left"/>
      <w:pPr>
        <w:ind w:left="7945" w:hanging="391"/>
      </w:pPr>
    </w:lvl>
  </w:abstractNum>
  <w:abstractNum w:abstractNumId="16">
    <w:nsid w:val="727713E4"/>
    <w:multiLevelType w:val="multilevel"/>
    <w:tmpl w:val="0E5A084E"/>
    <w:lvl w:ilvl="0">
      <w:start w:val="3"/>
      <w:numFmt w:val="decimal"/>
      <w:lvlText w:val="%1"/>
      <w:lvlJc w:val="left"/>
      <w:pPr>
        <w:ind w:left="101" w:hanging="506"/>
      </w:pPr>
    </w:lvl>
    <w:lvl w:ilvl="1">
      <w:start w:val="1"/>
      <w:numFmt w:val="decimal"/>
      <w:lvlText w:val="%1.%2."/>
      <w:lvlJc w:val="left"/>
      <w:pPr>
        <w:ind w:left="101" w:hanging="506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6"/>
      </w:pPr>
    </w:lvl>
    <w:lvl w:ilvl="3">
      <w:start w:val="1"/>
      <w:numFmt w:val="bullet"/>
      <w:lvlText w:val="•"/>
      <w:lvlJc w:val="left"/>
      <w:pPr>
        <w:ind w:left="3042" w:hanging="506"/>
      </w:pPr>
    </w:lvl>
    <w:lvl w:ilvl="4">
      <w:start w:val="1"/>
      <w:numFmt w:val="bullet"/>
      <w:lvlText w:val="•"/>
      <w:lvlJc w:val="left"/>
      <w:pPr>
        <w:ind w:left="4023" w:hanging="506"/>
      </w:pPr>
    </w:lvl>
    <w:lvl w:ilvl="5">
      <w:start w:val="1"/>
      <w:numFmt w:val="bullet"/>
      <w:lvlText w:val="•"/>
      <w:lvlJc w:val="left"/>
      <w:pPr>
        <w:ind w:left="5003" w:hanging="506"/>
      </w:pPr>
    </w:lvl>
    <w:lvl w:ilvl="6">
      <w:start w:val="1"/>
      <w:numFmt w:val="bullet"/>
      <w:lvlText w:val="•"/>
      <w:lvlJc w:val="left"/>
      <w:pPr>
        <w:ind w:left="5984" w:hanging="506"/>
      </w:pPr>
    </w:lvl>
    <w:lvl w:ilvl="7">
      <w:start w:val="1"/>
      <w:numFmt w:val="bullet"/>
      <w:lvlText w:val="•"/>
      <w:lvlJc w:val="left"/>
      <w:pPr>
        <w:ind w:left="6964" w:hanging="506"/>
      </w:pPr>
    </w:lvl>
    <w:lvl w:ilvl="8">
      <w:start w:val="1"/>
      <w:numFmt w:val="bullet"/>
      <w:lvlText w:val="•"/>
      <w:lvlJc w:val="left"/>
      <w:pPr>
        <w:ind w:left="7945" w:hanging="506"/>
      </w:pPr>
    </w:lvl>
  </w:abstractNum>
  <w:abstractNum w:abstractNumId="17">
    <w:nsid w:val="768D565F"/>
    <w:multiLevelType w:val="hybridMultilevel"/>
    <w:tmpl w:val="7D9C4844"/>
    <w:lvl w:ilvl="0" w:tplc="AF4A52CA">
      <w:start w:val="1"/>
      <w:numFmt w:val="bullet"/>
      <w:lvlText w:val="-"/>
      <w:lvlJc w:val="left"/>
      <w:pPr>
        <w:ind w:left="101" w:hanging="17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2E07B8C">
      <w:start w:val="1"/>
      <w:numFmt w:val="bullet"/>
      <w:lvlText w:val="•"/>
      <w:lvlJc w:val="left"/>
      <w:pPr>
        <w:ind w:left="1081" w:hanging="172"/>
      </w:pPr>
    </w:lvl>
    <w:lvl w:ilvl="2" w:tplc="26109036">
      <w:start w:val="1"/>
      <w:numFmt w:val="bullet"/>
      <w:lvlText w:val="•"/>
      <w:lvlJc w:val="left"/>
      <w:pPr>
        <w:ind w:left="2062" w:hanging="172"/>
      </w:pPr>
    </w:lvl>
    <w:lvl w:ilvl="3" w:tplc="F594BF90">
      <w:start w:val="1"/>
      <w:numFmt w:val="bullet"/>
      <w:lvlText w:val="•"/>
      <w:lvlJc w:val="left"/>
      <w:pPr>
        <w:ind w:left="3042" w:hanging="172"/>
      </w:pPr>
    </w:lvl>
    <w:lvl w:ilvl="4" w:tplc="A2BA3DE8">
      <w:start w:val="1"/>
      <w:numFmt w:val="bullet"/>
      <w:lvlText w:val="•"/>
      <w:lvlJc w:val="left"/>
      <w:pPr>
        <w:ind w:left="4023" w:hanging="172"/>
      </w:pPr>
    </w:lvl>
    <w:lvl w:ilvl="5" w:tplc="3AF4060A">
      <w:start w:val="1"/>
      <w:numFmt w:val="bullet"/>
      <w:lvlText w:val="•"/>
      <w:lvlJc w:val="left"/>
      <w:pPr>
        <w:ind w:left="5003" w:hanging="172"/>
      </w:pPr>
    </w:lvl>
    <w:lvl w:ilvl="6" w:tplc="31AC0FAE">
      <w:start w:val="1"/>
      <w:numFmt w:val="bullet"/>
      <w:lvlText w:val="•"/>
      <w:lvlJc w:val="left"/>
      <w:pPr>
        <w:ind w:left="5984" w:hanging="172"/>
      </w:pPr>
    </w:lvl>
    <w:lvl w:ilvl="7" w:tplc="098C9944">
      <w:start w:val="1"/>
      <w:numFmt w:val="bullet"/>
      <w:lvlText w:val="•"/>
      <w:lvlJc w:val="left"/>
      <w:pPr>
        <w:ind w:left="6964" w:hanging="172"/>
      </w:pPr>
    </w:lvl>
    <w:lvl w:ilvl="8" w:tplc="6F2C8092">
      <w:start w:val="1"/>
      <w:numFmt w:val="bullet"/>
      <w:lvlText w:val="•"/>
      <w:lvlJc w:val="left"/>
      <w:pPr>
        <w:ind w:left="7945" w:hanging="172"/>
      </w:pPr>
    </w:lvl>
  </w:abstractNum>
  <w:abstractNum w:abstractNumId="18">
    <w:nsid w:val="7E155274"/>
    <w:multiLevelType w:val="multilevel"/>
    <w:tmpl w:val="AE72CAE6"/>
    <w:lvl w:ilvl="0">
      <w:start w:val="2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9">
    <w:nsid w:val="7E52539C"/>
    <w:multiLevelType w:val="multilevel"/>
    <w:tmpl w:val="F650DD62"/>
    <w:lvl w:ilvl="0">
      <w:start w:val="2"/>
      <w:numFmt w:val="decimal"/>
      <w:lvlText w:val="%1"/>
      <w:lvlJc w:val="left"/>
      <w:pPr>
        <w:ind w:left="101" w:hanging="350"/>
      </w:pPr>
    </w:lvl>
    <w:lvl w:ilvl="1">
      <w:start w:val="3"/>
      <w:numFmt w:val="decimal"/>
      <w:lvlText w:val="%1.%2"/>
      <w:lvlJc w:val="left"/>
      <w:pPr>
        <w:ind w:left="101" w:hanging="35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350"/>
      </w:pPr>
    </w:lvl>
    <w:lvl w:ilvl="3">
      <w:start w:val="1"/>
      <w:numFmt w:val="bullet"/>
      <w:lvlText w:val="•"/>
      <w:lvlJc w:val="left"/>
      <w:pPr>
        <w:ind w:left="3042" w:hanging="350"/>
      </w:pPr>
    </w:lvl>
    <w:lvl w:ilvl="4">
      <w:start w:val="1"/>
      <w:numFmt w:val="bullet"/>
      <w:lvlText w:val="•"/>
      <w:lvlJc w:val="left"/>
      <w:pPr>
        <w:ind w:left="4023" w:hanging="350"/>
      </w:pPr>
    </w:lvl>
    <w:lvl w:ilvl="5">
      <w:start w:val="1"/>
      <w:numFmt w:val="bullet"/>
      <w:lvlText w:val="•"/>
      <w:lvlJc w:val="left"/>
      <w:pPr>
        <w:ind w:left="5003" w:hanging="350"/>
      </w:pPr>
    </w:lvl>
    <w:lvl w:ilvl="6">
      <w:start w:val="1"/>
      <w:numFmt w:val="bullet"/>
      <w:lvlText w:val="•"/>
      <w:lvlJc w:val="left"/>
      <w:pPr>
        <w:ind w:left="5984" w:hanging="350"/>
      </w:pPr>
    </w:lvl>
    <w:lvl w:ilvl="7">
      <w:start w:val="1"/>
      <w:numFmt w:val="bullet"/>
      <w:lvlText w:val="•"/>
      <w:lvlJc w:val="left"/>
      <w:pPr>
        <w:ind w:left="6964" w:hanging="350"/>
      </w:pPr>
    </w:lvl>
    <w:lvl w:ilvl="8">
      <w:start w:val="1"/>
      <w:numFmt w:val="bullet"/>
      <w:lvlText w:val="•"/>
      <w:lvlJc w:val="left"/>
      <w:pPr>
        <w:ind w:left="7945" w:hanging="35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9"/>
  </w:num>
  <w:num w:numId="11">
    <w:abstractNumId w:val="19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"/>
    <w:lvlOverride w:ilvl="0">
      <w:startOverride w:val="5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F2507"/>
    <w:rsid w:val="00002148"/>
    <w:rsid w:val="00030DCC"/>
    <w:rsid w:val="0005677A"/>
    <w:rsid w:val="00074EAC"/>
    <w:rsid w:val="00091767"/>
    <w:rsid w:val="000A0D5F"/>
    <w:rsid w:val="000B11BA"/>
    <w:rsid w:val="000C0DF7"/>
    <w:rsid w:val="000D1E22"/>
    <w:rsid w:val="000E3FC6"/>
    <w:rsid w:val="000E537E"/>
    <w:rsid w:val="000E5859"/>
    <w:rsid w:val="000F0AB0"/>
    <w:rsid w:val="00122801"/>
    <w:rsid w:val="00123118"/>
    <w:rsid w:val="00154324"/>
    <w:rsid w:val="00176925"/>
    <w:rsid w:val="001862D3"/>
    <w:rsid w:val="001C3B40"/>
    <w:rsid w:val="001F2C17"/>
    <w:rsid w:val="00222AFD"/>
    <w:rsid w:val="002472D3"/>
    <w:rsid w:val="00263AB2"/>
    <w:rsid w:val="0029000C"/>
    <w:rsid w:val="002946BB"/>
    <w:rsid w:val="002B6A8D"/>
    <w:rsid w:val="002D369C"/>
    <w:rsid w:val="002E1E26"/>
    <w:rsid w:val="00362743"/>
    <w:rsid w:val="003701F5"/>
    <w:rsid w:val="0043175E"/>
    <w:rsid w:val="00491AD3"/>
    <w:rsid w:val="00495E03"/>
    <w:rsid w:val="004E3164"/>
    <w:rsid w:val="004E4E4A"/>
    <w:rsid w:val="00505703"/>
    <w:rsid w:val="005338E0"/>
    <w:rsid w:val="005348C7"/>
    <w:rsid w:val="005410D2"/>
    <w:rsid w:val="00556590"/>
    <w:rsid w:val="005E703F"/>
    <w:rsid w:val="00623AB5"/>
    <w:rsid w:val="006259BC"/>
    <w:rsid w:val="00657383"/>
    <w:rsid w:val="00663716"/>
    <w:rsid w:val="00683F77"/>
    <w:rsid w:val="006A045E"/>
    <w:rsid w:val="006B557D"/>
    <w:rsid w:val="006E071A"/>
    <w:rsid w:val="00757873"/>
    <w:rsid w:val="00770893"/>
    <w:rsid w:val="0079598E"/>
    <w:rsid w:val="007D224E"/>
    <w:rsid w:val="0080253C"/>
    <w:rsid w:val="00845530"/>
    <w:rsid w:val="00854579"/>
    <w:rsid w:val="00890634"/>
    <w:rsid w:val="008C03B0"/>
    <w:rsid w:val="008C2D49"/>
    <w:rsid w:val="008E3B8D"/>
    <w:rsid w:val="00934564"/>
    <w:rsid w:val="00951FB7"/>
    <w:rsid w:val="009547AC"/>
    <w:rsid w:val="00956AB7"/>
    <w:rsid w:val="009E53E8"/>
    <w:rsid w:val="00A35499"/>
    <w:rsid w:val="00A43B96"/>
    <w:rsid w:val="00A51AD4"/>
    <w:rsid w:val="00AC58E8"/>
    <w:rsid w:val="00AC77F9"/>
    <w:rsid w:val="00AF1E45"/>
    <w:rsid w:val="00AF47E6"/>
    <w:rsid w:val="00B16EA4"/>
    <w:rsid w:val="00B34B89"/>
    <w:rsid w:val="00B42638"/>
    <w:rsid w:val="00B62CD8"/>
    <w:rsid w:val="00BC2A48"/>
    <w:rsid w:val="00BC46B6"/>
    <w:rsid w:val="00BE0EC0"/>
    <w:rsid w:val="00C05C75"/>
    <w:rsid w:val="00C4371C"/>
    <w:rsid w:val="00C52FC5"/>
    <w:rsid w:val="00C53DF2"/>
    <w:rsid w:val="00C600DC"/>
    <w:rsid w:val="00C634A4"/>
    <w:rsid w:val="00C72FF6"/>
    <w:rsid w:val="00C93425"/>
    <w:rsid w:val="00C9615D"/>
    <w:rsid w:val="00CA67B5"/>
    <w:rsid w:val="00CB27FE"/>
    <w:rsid w:val="00CB2C4A"/>
    <w:rsid w:val="00CC60D4"/>
    <w:rsid w:val="00CE3F9A"/>
    <w:rsid w:val="00CF2507"/>
    <w:rsid w:val="00CF3DB0"/>
    <w:rsid w:val="00D14560"/>
    <w:rsid w:val="00D15B5E"/>
    <w:rsid w:val="00D16FFD"/>
    <w:rsid w:val="00D20044"/>
    <w:rsid w:val="00D32088"/>
    <w:rsid w:val="00D73B50"/>
    <w:rsid w:val="00D92A6C"/>
    <w:rsid w:val="00D953DA"/>
    <w:rsid w:val="00DD2253"/>
    <w:rsid w:val="00DE76FF"/>
    <w:rsid w:val="00E21AE8"/>
    <w:rsid w:val="00EB1878"/>
    <w:rsid w:val="00EB45BF"/>
    <w:rsid w:val="00EF5FFF"/>
    <w:rsid w:val="00F04767"/>
    <w:rsid w:val="00F14A2D"/>
    <w:rsid w:val="00F179B5"/>
    <w:rsid w:val="00FA20E4"/>
    <w:rsid w:val="00FA45C7"/>
    <w:rsid w:val="00FB2B88"/>
    <w:rsid w:val="00FC7C26"/>
    <w:rsid w:val="00FD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7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A67B5"/>
    <w:pPr>
      <w:ind w:left="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7B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msonormal0">
    <w:name w:val="msonormal"/>
    <w:basedOn w:val="a"/>
    <w:rsid w:val="00CA67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CA67B5"/>
    <w:pPr>
      <w:ind w:left="12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67B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A67B5"/>
  </w:style>
  <w:style w:type="paragraph" w:customStyle="1" w:styleId="TableParagraph">
    <w:name w:val="Table Paragraph"/>
    <w:basedOn w:val="a"/>
    <w:uiPriority w:val="1"/>
    <w:qFormat/>
    <w:rsid w:val="00CA67B5"/>
  </w:style>
  <w:style w:type="table" w:customStyle="1" w:styleId="TableNormal">
    <w:name w:val="Table Normal"/>
    <w:uiPriority w:val="2"/>
    <w:semiHidden/>
    <w:qFormat/>
    <w:rsid w:val="00CA67B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2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B8FE-6B18-4A0E-A663-8436405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4198</Words>
  <Characters>23935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НАРОДНЫХ  ДЕПУТАТОВ</vt:lpstr>
      <vt:lpstr>ЗАЙЦЕВСКОГО СЕЛЬСКОГО ПОСЕЛЕНИЯ</vt:lpstr>
      <vt:lpstr>КАНТЕМИРОВСКОГО МУНИЦИПАЛЬНОГОРАЙОНА</vt:lpstr>
      <vt:lpstr>ВОРОНЕЖСКОЙ ОБЛАСТИ</vt:lpstr>
      <vt:lpstr>Порядок</vt:lpstr>
      <vt:lpstr>Порядок создания и деятельности Согласительной комиссии</vt:lpstr>
    </vt:vector>
  </TitlesOfParts>
  <Company>Reanimator Extreme Edition</Company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22</cp:revision>
  <cp:lastPrinted>2022-06-24T11:10:00Z</cp:lastPrinted>
  <dcterms:created xsi:type="dcterms:W3CDTF">2022-06-17T06:15:00Z</dcterms:created>
  <dcterms:modified xsi:type="dcterms:W3CDTF">2022-06-28T05:45:00Z</dcterms:modified>
</cp:coreProperties>
</file>