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7" w:rsidRDefault="003624B7" w:rsidP="003624B7">
      <w:pPr>
        <w:pStyle w:val="ConsPlusNormal"/>
        <w:ind w:firstLine="540"/>
        <w:jc w:val="both"/>
      </w:pPr>
    </w:p>
    <w:p w:rsidR="00222D31" w:rsidRPr="00222D31" w:rsidRDefault="00222D31" w:rsidP="00222D3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D3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ЗАЙЦЕВСКОГО СЕЛЬСКОГО ПОСЕЛЕНИЯ </w:t>
      </w:r>
    </w:p>
    <w:p w:rsidR="00222D31" w:rsidRPr="00222D31" w:rsidRDefault="00222D31" w:rsidP="00222D3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D31"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222D31" w:rsidRPr="00222D31" w:rsidRDefault="00222D31" w:rsidP="00222D3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D31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222D31" w:rsidRPr="00222D31" w:rsidRDefault="00222D31" w:rsidP="00222D31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</w:p>
    <w:p w:rsidR="00222D31" w:rsidRPr="00222D31" w:rsidRDefault="00222D31" w:rsidP="00222D3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</w:pPr>
      <w:r w:rsidRPr="00222D31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РАСПОРЯЖЕНИЕ</w:t>
      </w:r>
    </w:p>
    <w:p w:rsidR="00222D31" w:rsidRPr="00222D31" w:rsidRDefault="00222D31" w:rsidP="00222D31">
      <w:pPr>
        <w:widowControl w:val="0"/>
        <w:tabs>
          <w:tab w:val="left" w:pos="0"/>
        </w:tabs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</w:pPr>
      <w:r w:rsidRPr="00222D3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      </w:t>
      </w:r>
    </w:p>
    <w:p w:rsidR="00222D31" w:rsidRPr="00222D31" w:rsidRDefault="00E42553" w:rsidP="00E42553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55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от 25</w:t>
      </w:r>
      <w:r w:rsidR="00222D31" w:rsidRPr="00E4255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  <w:r w:rsidRPr="00E4255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февраля</w:t>
      </w:r>
      <w:r w:rsidR="00222D31" w:rsidRPr="00E4255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2022</w:t>
      </w:r>
      <w:r w:rsidR="00222D31" w:rsidRPr="00222D3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года  № </w:t>
      </w:r>
      <w:r w:rsidR="00222D3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7</w:t>
      </w:r>
      <w:r w:rsidR="00222D31" w:rsidRPr="00222D3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-р </w:t>
      </w:r>
      <w:r w:rsidR="00222D31" w:rsidRPr="00222D3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22D31" w:rsidRPr="00222D31" w:rsidRDefault="00222D31" w:rsidP="00E42553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2D3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22D31">
        <w:rPr>
          <w:rFonts w:ascii="Times New Roman" w:hAnsi="Times New Roman" w:cs="Times New Roman"/>
          <w:sz w:val="24"/>
          <w:szCs w:val="24"/>
        </w:rPr>
        <w:t>Зайцевка</w:t>
      </w:r>
      <w:proofErr w:type="spellEnd"/>
    </w:p>
    <w:p w:rsidR="003624B7" w:rsidRDefault="003624B7" w:rsidP="003624B7">
      <w:pPr>
        <w:pStyle w:val="ConsPlusNormal"/>
        <w:ind w:firstLine="540"/>
        <w:jc w:val="both"/>
      </w:pPr>
    </w:p>
    <w:p w:rsidR="00E42553" w:rsidRDefault="00E42553" w:rsidP="003624B7">
      <w:pPr>
        <w:pStyle w:val="ConsPlusNormal"/>
        <w:ind w:firstLine="540"/>
        <w:jc w:val="both"/>
      </w:pPr>
    </w:p>
    <w:p w:rsidR="00E42553" w:rsidRDefault="003624B7" w:rsidP="003624B7">
      <w:pPr>
        <w:pStyle w:val="ConsPlusNormal"/>
        <w:jc w:val="center"/>
        <w:rPr>
          <w:b/>
        </w:rPr>
      </w:pPr>
      <w:r w:rsidRPr="00222D31">
        <w:rPr>
          <w:b/>
        </w:rPr>
        <w:t>Об утверждении Положения об организации обеспечения населения</w:t>
      </w:r>
    </w:p>
    <w:p w:rsidR="00E42553" w:rsidRDefault="003624B7" w:rsidP="003624B7">
      <w:pPr>
        <w:pStyle w:val="ConsPlusNormal"/>
        <w:jc w:val="center"/>
        <w:rPr>
          <w:b/>
        </w:rPr>
      </w:pPr>
      <w:r w:rsidRPr="00222D31">
        <w:rPr>
          <w:b/>
        </w:rPr>
        <w:t xml:space="preserve"> твердым топливом (углем)</w:t>
      </w:r>
    </w:p>
    <w:p w:rsidR="003624B7" w:rsidRPr="00222D31" w:rsidRDefault="00222D31" w:rsidP="003624B7">
      <w:pPr>
        <w:pStyle w:val="ConsPlusNormal"/>
        <w:jc w:val="center"/>
        <w:rPr>
          <w:b/>
        </w:rPr>
      </w:pPr>
      <w:r>
        <w:rPr>
          <w:b/>
        </w:rPr>
        <w:t xml:space="preserve"> в </w:t>
      </w:r>
      <w:proofErr w:type="spellStart"/>
      <w:r>
        <w:rPr>
          <w:b/>
        </w:rPr>
        <w:t>Зайцевском</w:t>
      </w:r>
      <w:proofErr w:type="spellEnd"/>
      <w:r w:rsidR="00761D16" w:rsidRPr="00222D31">
        <w:rPr>
          <w:b/>
        </w:rPr>
        <w:t xml:space="preserve"> сельском поселении</w:t>
      </w:r>
    </w:p>
    <w:p w:rsidR="003624B7" w:rsidRDefault="003624B7" w:rsidP="003624B7">
      <w:pPr>
        <w:pStyle w:val="ConsPlusNormal"/>
        <w:ind w:firstLine="540"/>
        <w:jc w:val="both"/>
      </w:pPr>
    </w:p>
    <w:p w:rsidR="003624B7" w:rsidRDefault="003624B7" w:rsidP="003624B7">
      <w:pPr>
        <w:pStyle w:val="ConsPlusNormal"/>
        <w:ind w:firstLine="540"/>
        <w:jc w:val="both"/>
      </w:pPr>
      <w:r>
        <w:t xml:space="preserve">В целях усовершенствования системы отпуска твердого топлива для населения, проживающего в жилых домах с печным отоплением на территории </w:t>
      </w:r>
      <w:proofErr w:type="spellStart"/>
      <w:r w:rsidR="00222D31">
        <w:t>Зайцевского</w:t>
      </w:r>
      <w:proofErr w:type="spellEnd"/>
      <w:r w:rsidR="0037522A">
        <w:t xml:space="preserve"> сельского поселения</w:t>
      </w:r>
      <w:r w:rsidR="00222D31">
        <w:t xml:space="preserve"> Кантемировского муниципального района Воронежской области</w:t>
      </w:r>
      <w:r>
        <w:t>, в соответствии с Федеральным законом от 06.10.2003</w:t>
      </w:r>
      <w:r w:rsidR="00222D31">
        <w:t xml:space="preserve">г № </w:t>
      </w:r>
      <w:r>
        <w:t>131-ФЗ "Об общих принципах организации местного самоуправления в Российской Федерации":</w:t>
      </w:r>
    </w:p>
    <w:p w:rsidR="003624B7" w:rsidRDefault="003624B7" w:rsidP="003624B7">
      <w:pPr>
        <w:pStyle w:val="ConsPlusNormal"/>
        <w:spacing w:before="240"/>
        <w:ind w:firstLine="540"/>
        <w:jc w:val="both"/>
      </w:pPr>
      <w:r>
        <w:t xml:space="preserve">1. Утвердить Положение об организации обеспечения населения твердым топливом (углем) в </w:t>
      </w:r>
      <w:proofErr w:type="spellStart"/>
      <w:r w:rsidR="00222D31">
        <w:t>Зайцевском</w:t>
      </w:r>
      <w:proofErr w:type="spellEnd"/>
      <w:r w:rsidR="00222D31">
        <w:t xml:space="preserve"> </w:t>
      </w:r>
      <w:r w:rsidR="00924F98">
        <w:t>сельском поселении</w:t>
      </w:r>
      <w:r>
        <w:t xml:space="preserve"> согласно приложению.</w:t>
      </w: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222D31" w:rsidRDefault="00222D31" w:rsidP="003624B7">
      <w:pPr>
        <w:pStyle w:val="ConsPlusNormal"/>
        <w:spacing w:before="240"/>
        <w:ind w:firstLine="540"/>
        <w:jc w:val="both"/>
      </w:pPr>
      <w:r>
        <w:t xml:space="preserve">Глава </w:t>
      </w:r>
      <w:proofErr w:type="spellStart"/>
      <w:r>
        <w:t>Зайцевского</w:t>
      </w:r>
      <w:proofErr w:type="spellEnd"/>
      <w:r>
        <w:t xml:space="preserve"> сельского поселения                                                      В.А. Сушко</w:t>
      </w: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222D31" w:rsidRDefault="00222D31" w:rsidP="003624B7">
      <w:pPr>
        <w:pStyle w:val="ConsPlusNormal"/>
        <w:spacing w:before="240"/>
        <w:ind w:firstLine="540"/>
        <w:jc w:val="both"/>
      </w:pPr>
    </w:p>
    <w:p w:rsidR="003624B7" w:rsidRDefault="003624B7" w:rsidP="003624B7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6926AA" w:rsidTr="006926AA">
        <w:tc>
          <w:tcPr>
            <w:tcW w:w="3115" w:type="dxa"/>
          </w:tcPr>
          <w:p w:rsidR="006926AA" w:rsidRDefault="006926AA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</w:tc>
        <w:tc>
          <w:tcPr>
            <w:tcW w:w="3115" w:type="dxa"/>
          </w:tcPr>
          <w:p w:rsidR="006926AA" w:rsidRDefault="006926AA" w:rsidP="003624B7">
            <w:pPr>
              <w:pStyle w:val="ConsPlusNormal"/>
              <w:jc w:val="both"/>
            </w:pPr>
          </w:p>
        </w:tc>
        <w:tc>
          <w:tcPr>
            <w:tcW w:w="3115" w:type="dxa"/>
          </w:tcPr>
          <w:p w:rsidR="006926AA" w:rsidRDefault="006926AA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  <w:p w:rsidR="00222D31" w:rsidRDefault="00222D31" w:rsidP="003624B7">
            <w:pPr>
              <w:pStyle w:val="ConsPlusNormal"/>
              <w:jc w:val="both"/>
            </w:pPr>
          </w:p>
        </w:tc>
      </w:tr>
    </w:tbl>
    <w:p w:rsidR="003624B7" w:rsidRDefault="003624B7" w:rsidP="003624B7">
      <w:pPr>
        <w:pStyle w:val="ConsPlusNormal"/>
        <w:jc w:val="right"/>
      </w:pPr>
      <w:bookmarkStart w:id="0" w:name="_GoBack"/>
      <w:bookmarkEnd w:id="0"/>
      <w:r>
        <w:lastRenderedPageBreak/>
        <w:t>ПРИЛОЖЕНИЕ</w:t>
      </w:r>
    </w:p>
    <w:p w:rsidR="00222D31" w:rsidRDefault="003624B7" w:rsidP="003624B7">
      <w:pPr>
        <w:pStyle w:val="ConsPlusNormal"/>
        <w:jc w:val="right"/>
      </w:pPr>
      <w:r>
        <w:t xml:space="preserve">к </w:t>
      </w:r>
      <w:r w:rsidR="00222D31">
        <w:t xml:space="preserve">распоряжению администрации </w:t>
      </w:r>
      <w:proofErr w:type="spellStart"/>
      <w:r w:rsidR="00222D31">
        <w:t>Зайцевского</w:t>
      </w:r>
      <w:proofErr w:type="spellEnd"/>
      <w:r w:rsidR="00222D31">
        <w:t xml:space="preserve"> сельского поселения</w:t>
      </w:r>
    </w:p>
    <w:p w:rsidR="003624B7" w:rsidRPr="00E42553" w:rsidRDefault="00E42553" w:rsidP="003624B7">
      <w:pPr>
        <w:pStyle w:val="ConsPlusNormal"/>
        <w:jc w:val="right"/>
      </w:pPr>
      <w:r w:rsidRPr="00E42553">
        <w:t>от 25.02.</w:t>
      </w:r>
      <w:r w:rsidR="00222D31" w:rsidRPr="00E42553">
        <w:t>2022 год № 7-р</w:t>
      </w:r>
    </w:p>
    <w:p w:rsidR="00222D31" w:rsidRPr="00222D31" w:rsidRDefault="00222D31" w:rsidP="003624B7">
      <w:pPr>
        <w:pStyle w:val="ConsPlusNormal"/>
        <w:jc w:val="right"/>
        <w:rPr>
          <w:color w:val="C00000"/>
        </w:rPr>
      </w:pPr>
    </w:p>
    <w:p w:rsidR="003624B7" w:rsidRDefault="003624B7" w:rsidP="003624B7">
      <w:pPr>
        <w:pStyle w:val="ConsPlusNormal"/>
        <w:ind w:firstLine="540"/>
        <w:jc w:val="both"/>
      </w:pPr>
    </w:p>
    <w:p w:rsidR="003624B7" w:rsidRPr="00222D31" w:rsidRDefault="003624B7" w:rsidP="003624B7">
      <w:pPr>
        <w:pStyle w:val="ConsPlusNormal"/>
        <w:jc w:val="center"/>
        <w:rPr>
          <w:b/>
        </w:rPr>
      </w:pPr>
      <w:r w:rsidRPr="00222D31">
        <w:rPr>
          <w:b/>
        </w:rPr>
        <w:t>ПОЛОЖЕНИЕ</w:t>
      </w:r>
    </w:p>
    <w:p w:rsidR="00222D31" w:rsidRDefault="003624B7" w:rsidP="003624B7">
      <w:pPr>
        <w:pStyle w:val="ConsPlusNormal"/>
        <w:jc w:val="center"/>
        <w:rPr>
          <w:b/>
        </w:rPr>
      </w:pPr>
      <w:r w:rsidRPr="00222D31">
        <w:rPr>
          <w:b/>
        </w:rPr>
        <w:t>об организации обеспечения населения твердым топливом (углем)</w:t>
      </w:r>
    </w:p>
    <w:p w:rsidR="003624B7" w:rsidRPr="00222D31" w:rsidRDefault="003624B7" w:rsidP="003624B7">
      <w:pPr>
        <w:pStyle w:val="ConsPlusNormal"/>
        <w:jc w:val="center"/>
        <w:rPr>
          <w:b/>
        </w:rPr>
      </w:pPr>
      <w:r w:rsidRPr="00222D31">
        <w:rPr>
          <w:b/>
        </w:rPr>
        <w:t xml:space="preserve"> в </w:t>
      </w:r>
      <w:proofErr w:type="spellStart"/>
      <w:r w:rsidR="00222D31">
        <w:rPr>
          <w:b/>
        </w:rPr>
        <w:t>Зайцевском</w:t>
      </w:r>
      <w:proofErr w:type="spellEnd"/>
      <w:r w:rsidR="000C33FB" w:rsidRPr="00222D31">
        <w:rPr>
          <w:b/>
        </w:rPr>
        <w:t xml:space="preserve"> сельском поселении</w:t>
      </w:r>
    </w:p>
    <w:p w:rsidR="003624B7" w:rsidRDefault="003624B7" w:rsidP="003624B7">
      <w:pPr>
        <w:pStyle w:val="ConsPlusNormal"/>
        <w:ind w:firstLine="540"/>
        <w:jc w:val="both"/>
      </w:pPr>
    </w:p>
    <w:p w:rsidR="003624B7" w:rsidRPr="00222D31" w:rsidRDefault="003624B7" w:rsidP="00E42553">
      <w:pPr>
        <w:pStyle w:val="ConsPlusNormal"/>
        <w:ind w:firstLine="540"/>
        <w:jc w:val="both"/>
        <w:rPr>
          <w:b/>
        </w:rPr>
      </w:pPr>
      <w:r w:rsidRPr="00222D31">
        <w:rPr>
          <w:b/>
        </w:rPr>
        <w:t>1. Общие положения</w:t>
      </w:r>
    </w:p>
    <w:p w:rsidR="003624B7" w:rsidRDefault="003624B7" w:rsidP="00E42553">
      <w:pPr>
        <w:pStyle w:val="ConsPlusNormal"/>
        <w:ind w:firstLine="540"/>
        <w:jc w:val="both"/>
      </w:pPr>
      <w:r>
        <w:t xml:space="preserve">Настоящее положение определяет Порядок организации снабжения населения топливом (углем) в </w:t>
      </w:r>
      <w:proofErr w:type="spellStart"/>
      <w:r w:rsidR="00222D31">
        <w:t>Зайцевском</w:t>
      </w:r>
      <w:proofErr w:type="spellEnd"/>
      <w:r w:rsidR="00BE39BE">
        <w:t xml:space="preserve"> сельском поселении</w:t>
      </w:r>
      <w:r>
        <w:t xml:space="preserve"> (далее - Порядок)</w:t>
      </w:r>
      <w:r w:rsidR="00BE39BE">
        <w:t>,</w:t>
      </w:r>
      <w:r>
        <w:t xml:space="preserve"> разработанный в целях организации и обеспечения топливом (углем) населения </w:t>
      </w:r>
      <w:proofErr w:type="spellStart"/>
      <w:r w:rsidR="00222D31">
        <w:t>Зайцевского</w:t>
      </w:r>
      <w:proofErr w:type="spellEnd"/>
      <w:r w:rsidR="00BE39BE">
        <w:t xml:space="preserve"> сельского поселения</w:t>
      </w:r>
      <w:r>
        <w:t>, проживающего в жилых домах с печным отоплением.</w:t>
      </w:r>
    </w:p>
    <w:p w:rsidR="003624B7" w:rsidRDefault="003624B7" w:rsidP="00E42553">
      <w:pPr>
        <w:pStyle w:val="ConsPlusNormal"/>
        <w:ind w:firstLine="540"/>
        <w:jc w:val="both"/>
      </w:pPr>
    </w:p>
    <w:p w:rsidR="003624B7" w:rsidRPr="00222D31" w:rsidRDefault="003624B7" w:rsidP="00E42553">
      <w:pPr>
        <w:pStyle w:val="ConsPlusNormal"/>
        <w:ind w:firstLine="540"/>
        <w:jc w:val="both"/>
        <w:rPr>
          <w:b/>
        </w:rPr>
      </w:pPr>
      <w:r w:rsidRPr="00222D31">
        <w:rPr>
          <w:b/>
        </w:rPr>
        <w:t>2. Организация обеспечения населения топливом</w:t>
      </w:r>
    </w:p>
    <w:p w:rsidR="003624B7" w:rsidRDefault="003624B7" w:rsidP="00E42553">
      <w:pPr>
        <w:pStyle w:val="ConsPlusNormal"/>
        <w:ind w:firstLine="540"/>
        <w:jc w:val="both"/>
      </w:pPr>
      <w:r>
        <w:t xml:space="preserve">2.1. Непосредственное снабжение топливом населения, проживающего на территории </w:t>
      </w:r>
      <w:proofErr w:type="spellStart"/>
      <w:r w:rsidR="00222D31">
        <w:t>Зайцевского</w:t>
      </w:r>
      <w:proofErr w:type="spellEnd"/>
      <w:r w:rsidR="00542966">
        <w:t xml:space="preserve"> сельского поселения</w:t>
      </w:r>
      <w:r>
        <w:t xml:space="preserve">, осуществляет </w:t>
      </w:r>
      <w:r w:rsidR="00542966">
        <w:t xml:space="preserve">администрация </w:t>
      </w:r>
      <w:proofErr w:type="spellStart"/>
      <w:r w:rsidR="00222D31">
        <w:t>Зайцевского</w:t>
      </w:r>
      <w:proofErr w:type="spellEnd"/>
      <w:r w:rsidR="00542966">
        <w:t xml:space="preserve"> сельского поселения (далее – Администрация)</w:t>
      </w:r>
      <w:r>
        <w:t>.</w:t>
      </w:r>
    </w:p>
    <w:p w:rsidR="003624B7" w:rsidRDefault="007E3129" w:rsidP="00E42553">
      <w:pPr>
        <w:pStyle w:val="ConsPlusNormal"/>
        <w:ind w:firstLine="540"/>
        <w:jc w:val="both"/>
      </w:pPr>
      <w:r>
        <w:t>2.2</w:t>
      </w:r>
      <w:r w:rsidR="003624B7">
        <w:t>. Доставку топлива потребитель осуществля</w:t>
      </w:r>
      <w:r w:rsidR="008D135A">
        <w:t>ет</w:t>
      </w:r>
      <w:r w:rsidR="003624B7">
        <w:t xml:space="preserve"> самостоятельно.</w:t>
      </w:r>
    </w:p>
    <w:p w:rsidR="003624B7" w:rsidRDefault="003624B7" w:rsidP="00E42553">
      <w:pPr>
        <w:pStyle w:val="ConsPlusNormal"/>
        <w:ind w:firstLine="540"/>
        <w:jc w:val="both"/>
      </w:pPr>
    </w:p>
    <w:p w:rsidR="003624B7" w:rsidRPr="00222D31" w:rsidRDefault="007E3129" w:rsidP="00E42553">
      <w:pPr>
        <w:pStyle w:val="ConsPlusNormal"/>
        <w:ind w:firstLine="540"/>
        <w:jc w:val="both"/>
        <w:rPr>
          <w:b/>
        </w:rPr>
      </w:pPr>
      <w:r w:rsidRPr="00222D31">
        <w:rPr>
          <w:b/>
        </w:rPr>
        <w:t>3</w:t>
      </w:r>
      <w:r w:rsidR="003624B7" w:rsidRPr="00222D31">
        <w:rPr>
          <w:b/>
        </w:rPr>
        <w:t>. Потребность в топливе</w:t>
      </w:r>
    </w:p>
    <w:p w:rsidR="003624B7" w:rsidRDefault="003624B7" w:rsidP="00E42553">
      <w:pPr>
        <w:pStyle w:val="ConsPlusNormal"/>
        <w:ind w:firstLine="540"/>
        <w:jc w:val="both"/>
      </w:pPr>
      <w:r>
        <w:t xml:space="preserve">Годовую потребность в топливе на планируемый год для населения, проживающего на территории </w:t>
      </w:r>
      <w:proofErr w:type="spellStart"/>
      <w:r w:rsidR="00222D31">
        <w:t>Зайцевского</w:t>
      </w:r>
      <w:proofErr w:type="spellEnd"/>
      <w:r w:rsidR="008D135A">
        <w:t xml:space="preserve"> сельского поселения</w:t>
      </w:r>
      <w:r>
        <w:t xml:space="preserve"> устанавливает </w:t>
      </w:r>
      <w:r w:rsidR="008D135A">
        <w:t>Администрация</w:t>
      </w:r>
      <w:r>
        <w:t xml:space="preserve"> на основании сложившегося факта потребления топлива за предыдущие 2 года.</w:t>
      </w:r>
    </w:p>
    <w:p w:rsidR="003624B7" w:rsidRDefault="003624B7" w:rsidP="00E42553">
      <w:pPr>
        <w:pStyle w:val="ConsPlusNormal"/>
        <w:ind w:firstLine="540"/>
        <w:jc w:val="both"/>
      </w:pPr>
    </w:p>
    <w:p w:rsidR="003624B7" w:rsidRDefault="007E3129" w:rsidP="00E42553">
      <w:pPr>
        <w:pStyle w:val="ConsPlusNormal"/>
        <w:ind w:firstLine="540"/>
        <w:jc w:val="both"/>
        <w:rPr>
          <w:b/>
        </w:rPr>
      </w:pPr>
      <w:r w:rsidRPr="00222D31">
        <w:rPr>
          <w:b/>
        </w:rPr>
        <w:t>4</w:t>
      </w:r>
      <w:r w:rsidR="003624B7" w:rsidRPr="00222D31">
        <w:rPr>
          <w:b/>
        </w:rPr>
        <w:t xml:space="preserve">. Полномочия </w:t>
      </w:r>
      <w:r w:rsidR="00E42553">
        <w:rPr>
          <w:b/>
        </w:rPr>
        <w:t>Администрации</w:t>
      </w:r>
    </w:p>
    <w:p w:rsidR="00E42553" w:rsidRPr="00E42553" w:rsidRDefault="00E42553" w:rsidP="00E42553">
      <w:pPr>
        <w:pStyle w:val="ConsPlusNormal"/>
        <w:ind w:firstLine="540"/>
        <w:jc w:val="both"/>
      </w:pPr>
      <w:r w:rsidRPr="00E42553">
        <w:t>Администрация</w:t>
      </w:r>
      <w:r>
        <w:t xml:space="preserve"> имеет следующие полномочия:</w:t>
      </w:r>
    </w:p>
    <w:p w:rsidR="003624B7" w:rsidRDefault="00E42553" w:rsidP="00E42553">
      <w:pPr>
        <w:pStyle w:val="ConsPlusNormal"/>
        <w:ind w:firstLine="540"/>
        <w:jc w:val="both"/>
      </w:pPr>
      <w:r>
        <w:t xml:space="preserve">-  </w:t>
      </w:r>
      <w:r w:rsidR="003624B7">
        <w:t xml:space="preserve">информирует жителей </w:t>
      </w:r>
      <w:proofErr w:type="spellStart"/>
      <w:r>
        <w:t>Зайцевского</w:t>
      </w:r>
      <w:proofErr w:type="spellEnd"/>
      <w:r w:rsidR="009F446F">
        <w:t xml:space="preserve"> сельского поселения</w:t>
      </w:r>
      <w:r w:rsidR="003624B7">
        <w:t xml:space="preserve"> через средства массовой информации по вопросам обеспечения их топливом;</w:t>
      </w:r>
    </w:p>
    <w:p w:rsidR="003624B7" w:rsidRDefault="00E42553" w:rsidP="00E42553">
      <w:pPr>
        <w:pStyle w:val="ConsPlusNormal"/>
        <w:ind w:firstLine="540"/>
        <w:jc w:val="both"/>
      </w:pPr>
      <w:r>
        <w:t xml:space="preserve">- </w:t>
      </w:r>
      <w:r w:rsidR="003624B7">
        <w:t>запрашивает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3624B7" w:rsidRDefault="00E42553" w:rsidP="00E42553">
      <w:pPr>
        <w:pStyle w:val="ConsPlusNormal"/>
        <w:ind w:firstLine="540"/>
        <w:jc w:val="both"/>
      </w:pPr>
      <w:r>
        <w:t xml:space="preserve">-  </w:t>
      </w:r>
      <w:r w:rsidR="003624B7">
        <w:t xml:space="preserve">формирует базу данных граждан, </w:t>
      </w:r>
      <w:r w:rsidR="009F446F">
        <w:t xml:space="preserve">имеющих право на отпуск топлива, </w:t>
      </w:r>
      <w:r w:rsidR="003624B7">
        <w:t>на основании реестров покупателей по отгруженному топливу;</w:t>
      </w:r>
    </w:p>
    <w:p w:rsidR="003624B7" w:rsidRDefault="00E42553" w:rsidP="00E42553">
      <w:pPr>
        <w:pStyle w:val="ConsPlusNormal"/>
        <w:ind w:firstLine="540"/>
        <w:jc w:val="both"/>
      </w:pPr>
      <w:r>
        <w:t xml:space="preserve">-  </w:t>
      </w:r>
      <w:r w:rsidR="003624B7">
        <w:t>ежеквартально вносит в базу данных гр</w:t>
      </w:r>
      <w:r w:rsidR="007E3129">
        <w:t>аждан необходимые корректировки.</w:t>
      </w:r>
    </w:p>
    <w:p w:rsidR="003624B7" w:rsidRDefault="003624B7" w:rsidP="00E42553">
      <w:pPr>
        <w:pStyle w:val="ConsPlusNormal"/>
        <w:ind w:firstLine="540"/>
        <w:jc w:val="both"/>
      </w:pPr>
    </w:p>
    <w:p w:rsidR="003624B7" w:rsidRPr="00222D31" w:rsidRDefault="007E3129" w:rsidP="00E42553">
      <w:pPr>
        <w:pStyle w:val="ConsPlusNormal"/>
        <w:ind w:firstLine="540"/>
        <w:jc w:val="both"/>
        <w:rPr>
          <w:b/>
        </w:rPr>
      </w:pPr>
      <w:r w:rsidRPr="00222D31">
        <w:rPr>
          <w:b/>
        </w:rPr>
        <w:t>5</w:t>
      </w:r>
      <w:r w:rsidR="003624B7" w:rsidRPr="00222D31">
        <w:rPr>
          <w:b/>
        </w:rPr>
        <w:t>. Порядок обеспечения населения твердым топливом</w:t>
      </w:r>
    </w:p>
    <w:p w:rsidR="003624B7" w:rsidRDefault="007E3129" w:rsidP="00E42553">
      <w:pPr>
        <w:pStyle w:val="ConsPlusNormal"/>
        <w:ind w:firstLine="540"/>
        <w:jc w:val="both"/>
      </w:pPr>
      <w:r>
        <w:t>5</w:t>
      </w:r>
      <w:r w:rsidR="003624B7">
        <w:t xml:space="preserve">.1. Покупатель при каждом обращении в </w:t>
      </w:r>
      <w:r w:rsidR="00325F99">
        <w:t xml:space="preserve">Администрацию </w:t>
      </w:r>
      <w:r w:rsidR="003624B7">
        <w:t>для выписки топлива должен предъявить оригиналы и копии следующих документов, необходимых для формирования списков получателей угля:</w:t>
      </w:r>
    </w:p>
    <w:p w:rsidR="003624B7" w:rsidRDefault="003624B7" w:rsidP="00E42553">
      <w:pPr>
        <w:pStyle w:val="ConsPlusNormal"/>
        <w:ind w:firstLine="540"/>
        <w:jc w:val="both"/>
      </w:pPr>
      <w:r>
        <w:t>документ, устанавливающий личность (паспорт);</w:t>
      </w:r>
    </w:p>
    <w:p w:rsidR="003624B7" w:rsidRDefault="003624B7" w:rsidP="00E42553">
      <w:pPr>
        <w:pStyle w:val="ConsPlusNormal"/>
        <w:ind w:firstLine="540"/>
        <w:jc w:val="both"/>
      </w:pPr>
      <w:r>
        <w:t>правоустанавливающий документ на домовладение или технический паспорт с указанием года постройки, общей отапливаемой площади домовладения.</w:t>
      </w:r>
    </w:p>
    <w:p w:rsidR="003624B7" w:rsidRDefault="007E3129" w:rsidP="00E42553">
      <w:pPr>
        <w:pStyle w:val="ConsPlusNormal"/>
        <w:ind w:firstLine="540"/>
        <w:jc w:val="both"/>
      </w:pPr>
      <w:r>
        <w:t>5</w:t>
      </w:r>
      <w:r w:rsidR="003624B7">
        <w:t xml:space="preserve">.2. </w:t>
      </w:r>
      <w:r w:rsidR="00325F99">
        <w:t>Администрация</w:t>
      </w:r>
      <w:r w:rsidR="003624B7">
        <w:t xml:space="preserve"> на основе вышеперечисленных документов ежемесячно формирует списки граждан для оформления выписки твердого топлива.</w:t>
      </w:r>
    </w:p>
    <w:p w:rsidR="003624B7" w:rsidRDefault="007E3129" w:rsidP="00E42553">
      <w:pPr>
        <w:pStyle w:val="ConsPlusNormal"/>
        <w:ind w:firstLine="540"/>
        <w:jc w:val="both"/>
      </w:pPr>
      <w:r>
        <w:t>5</w:t>
      </w:r>
      <w:r w:rsidR="003624B7">
        <w:t>.</w:t>
      </w:r>
      <w:r w:rsidR="00325F99">
        <w:t>3</w:t>
      </w:r>
      <w:r w:rsidR="003624B7">
        <w:t xml:space="preserve">. </w:t>
      </w:r>
      <w:r w:rsidR="00E42553">
        <w:t xml:space="preserve"> </w:t>
      </w:r>
      <w:r w:rsidR="003624B7">
        <w:t>Право выписки угля в</w:t>
      </w:r>
      <w:r>
        <w:t xml:space="preserve"> Администрации</w:t>
      </w:r>
      <w:r w:rsidR="003624B7">
        <w:t xml:space="preserve"> предоставляется:</w:t>
      </w:r>
    </w:p>
    <w:p w:rsidR="003624B7" w:rsidRDefault="003624B7" w:rsidP="00E42553">
      <w:pPr>
        <w:pStyle w:val="ConsPlusNormal"/>
        <w:ind w:firstLine="540"/>
        <w:jc w:val="both"/>
      </w:pPr>
      <w:r>
        <w:t>- гражданам, являющимся собственниками и (или) нанимателями жилых помещений, а также гражданам, которым собственник предоставил право пользования жилым помещением;</w:t>
      </w:r>
    </w:p>
    <w:p w:rsidR="003624B7" w:rsidRDefault="003624B7" w:rsidP="00E42553">
      <w:pPr>
        <w:pStyle w:val="ConsPlusNormal"/>
        <w:ind w:firstLine="540"/>
        <w:jc w:val="both"/>
      </w:pPr>
      <w:r>
        <w:t>- доверенному лицу при наличии пасп</w:t>
      </w:r>
      <w:r w:rsidR="007E3129">
        <w:t>орта, нотариальной доверенности.</w:t>
      </w:r>
    </w:p>
    <w:sectPr w:rsidR="003624B7" w:rsidSect="00FF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F62AB"/>
    <w:rsid w:val="000C33FB"/>
    <w:rsid w:val="00222D31"/>
    <w:rsid w:val="00325F99"/>
    <w:rsid w:val="003624B7"/>
    <w:rsid w:val="0037522A"/>
    <w:rsid w:val="00424030"/>
    <w:rsid w:val="00503C4E"/>
    <w:rsid w:val="00542966"/>
    <w:rsid w:val="00581191"/>
    <w:rsid w:val="006926AA"/>
    <w:rsid w:val="006B557D"/>
    <w:rsid w:val="00761D16"/>
    <w:rsid w:val="007E3129"/>
    <w:rsid w:val="008D135A"/>
    <w:rsid w:val="00924F98"/>
    <w:rsid w:val="009F446F"/>
    <w:rsid w:val="009F62AB"/>
    <w:rsid w:val="00AA2458"/>
    <w:rsid w:val="00BC3CD2"/>
    <w:rsid w:val="00BE39BE"/>
    <w:rsid w:val="00D73B50"/>
    <w:rsid w:val="00E42553"/>
    <w:rsid w:val="00EA03C2"/>
    <w:rsid w:val="00F761AE"/>
    <w:rsid w:val="00F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9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РАСПОРЯЖЕНИЕ</vt:lpstr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dcterms:created xsi:type="dcterms:W3CDTF">2022-02-25T10:15:00Z</dcterms:created>
  <dcterms:modified xsi:type="dcterms:W3CDTF">2022-02-25T11:08:00Z</dcterms:modified>
</cp:coreProperties>
</file>