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F" w:rsidRPr="00797B2E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DA644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BF41D1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КАНТЕМИРОВСКОГОМУНИЦИПАЛЬНОГО РАЙОНА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DA644F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№ 37 от 14 декабря 2021 года</w:t>
      </w:r>
    </w:p>
    <w:p w:rsidR="003856FF" w:rsidRPr="00797B2E" w:rsidRDefault="00DA644F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с.Зайцевка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3856FF" w:rsidRPr="00797B2E" w:rsidRDefault="003856FF" w:rsidP="00DA644F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A644F">
        <w:rPr>
          <w:b w:val="0"/>
          <w:color w:val="000000" w:themeColor="text1"/>
          <w:sz w:val="24"/>
          <w:szCs w:val="24"/>
        </w:rPr>
        <w:t xml:space="preserve">Зайцевского </w:t>
      </w:r>
      <w:r w:rsidRPr="00797B2E">
        <w:rPr>
          <w:b w:val="0"/>
          <w:color w:val="000000" w:themeColor="text1"/>
          <w:sz w:val="24"/>
          <w:szCs w:val="24"/>
        </w:rPr>
        <w:t>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A644F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DA644F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DA644F">
        <w:rPr>
          <w:rFonts w:ascii="Arial" w:hAnsi="Arial" w:cs="Arial"/>
          <w:color w:val="000000" w:themeColor="text1"/>
        </w:rPr>
        <w:t>Зайцевского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</w:t>
      </w:r>
      <w:r w:rsidR="00DA644F">
        <w:rPr>
          <w:rFonts w:ascii="Arial" w:hAnsi="Arial" w:cs="Arial"/>
          <w:color w:val="000000" w:themeColor="text1"/>
        </w:rPr>
        <w:t xml:space="preserve">Кантемировского муниципального района Воронежской области 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ПОСТАНОВЛЯЕТ</w:t>
      </w:r>
      <w:r w:rsidR="003856FF" w:rsidRPr="00797B2E">
        <w:rPr>
          <w:rFonts w:ascii="Arial" w:hAnsi="Arial" w:cs="Arial"/>
          <w:bCs/>
          <w:color w:val="000000" w:themeColor="text1"/>
        </w:rPr>
        <w:t>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 </w:t>
      </w:r>
      <w:r w:rsidR="00D53171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A644F">
        <w:rPr>
          <w:rFonts w:ascii="Arial" w:hAnsi="Arial" w:cs="Arial"/>
          <w:color w:val="000000" w:themeColor="text1"/>
        </w:rPr>
        <w:t xml:space="preserve">Зайцевского </w:t>
      </w:r>
      <w:r w:rsidRPr="00797B2E">
        <w:rPr>
          <w:rFonts w:ascii="Arial" w:hAnsi="Arial" w:cs="Arial"/>
          <w:color w:val="000000" w:themeColor="text1"/>
        </w:rPr>
        <w:t xml:space="preserve">сельского поселения. </w:t>
      </w:r>
    </w:p>
    <w:p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DA644F">
        <w:rPr>
          <w:rFonts w:ascii="Arial" w:hAnsi="Arial" w:cs="Arial"/>
          <w:color w:val="000000" w:themeColor="text1"/>
        </w:rPr>
        <w:t>Зайцевского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DA644F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DA644F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 xml:space="preserve">. </w:t>
      </w:r>
      <w:r w:rsidR="00D53171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DA644F" w:rsidRDefault="00DA644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A644F" w:rsidRDefault="00DA644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A644F" w:rsidRDefault="00DA644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A644F" w:rsidRDefault="00DA644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A644F" w:rsidRPr="00797B2E" w:rsidRDefault="00DA644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Зайцевского сельского поселения                                          В.А. Сушко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284"/>
        <w:gridCol w:w="3285"/>
        <w:gridCol w:w="1619"/>
      </w:tblGrid>
      <w:tr w:rsidR="00797B2E" w:rsidRPr="00797B2E" w:rsidTr="00497AFD">
        <w:tc>
          <w:tcPr>
            <w:tcW w:w="3284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</w:tcPr>
          <w:p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856FF" w:rsidRPr="00797B2E" w:rsidRDefault="003856FF" w:rsidP="00DA644F">
      <w:pPr>
        <w:pStyle w:val="Default"/>
        <w:ind w:left="5103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DA644F" w:rsidRDefault="00C4131D" w:rsidP="00DA644F">
      <w:pPr>
        <w:pStyle w:val="Default"/>
        <w:ind w:left="5103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r w:rsidR="00DA644F">
        <w:rPr>
          <w:rFonts w:ascii="Arial" w:hAnsi="Arial" w:cs="Arial"/>
          <w:color w:val="000000" w:themeColor="text1"/>
        </w:rPr>
        <w:t xml:space="preserve"> Зайцевского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 </w:t>
      </w:r>
    </w:p>
    <w:p w:rsidR="00DA644F" w:rsidRDefault="00DA644F" w:rsidP="00DA644F">
      <w:pPr>
        <w:pStyle w:val="Default"/>
        <w:ind w:left="5103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Кантемировского муниципального района Воронежской области</w:t>
      </w:r>
    </w:p>
    <w:p w:rsidR="003856FF" w:rsidRPr="00797B2E" w:rsidRDefault="003856FF" w:rsidP="00DA644F">
      <w:pPr>
        <w:pStyle w:val="Default"/>
        <w:ind w:left="5103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от </w:t>
      </w:r>
      <w:r w:rsidR="00DA644F">
        <w:rPr>
          <w:rFonts w:ascii="Arial" w:hAnsi="Arial" w:cs="Arial"/>
          <w:color w:val="000000" w:themeColor="text1"/>
        </w:rPr>
        <w:t>14.12.2021 года</w:t>
      </w:r>
      <w:r w:rsidRPr="00797B2E">
        <w:rPr>
          <w:rFonts w:ascii="Arial" w:hAnsi="Arial" w:cs="Arial"/>
          <w:color w:val="000000" w:themeColor="text1"/>
        </w:rPr>
        <w:t xml:space="preserve"> № </w:t>
      </w:r>
      <w:r w:rsidR="00DA644F">
        <w:rPr>
          <w:rFonts w:ascii="Arial" w:hAnsi="Arial" w:cs="Arial"/>
          <w:color w:val="000000" w:themeColor="text1"/>
        </w:rPr>
        <w:t>37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A644F">
        <w:rPr>
          <w:rFonts w:ascii="Arial" w:hAnsi="Arial" w:cs="Arial"/>
          <w:bCs/>
          <w:color w:val="000000" w:themeColor="text1"/>
        </w:rPr>
        <w:t>Зайцевского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A644F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DA644F">
        <w:rPr>
          <w:rFonts w:ascii="Arial" w:hAnsi="Arial" w:cs="Arial"/>
          <w:color w:val="000000" w:themeColor="text1"/>
        </w:rPr>
        <w:t>Зайцевского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DA644F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r w:rsidR="00DA644F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DA644F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DA644F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DA644F">
        <w:rPr>
          <w:rFonts w:ascii="Arial" w:hAnsi="Arial" w:cs="Arial"/>
          <w:color w:val="000000" w:themeColor="text1"/>
        </w:rPr>
        <w:t>Зайцевского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DA644F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FF4F44" w:rsidRPr="00797B2E">
        <w:rPr>
          <w:rFonts w:ascii="Arial" w:hAnsi="Arial" w:cs="Arial"/>
          <w:color w:val="000000" w:themeColor="text1"/>
        </w:rPr>
        <w:t>11</w:t>
      </w:r>
      <w:r w:rsidRPr="00797B2E">
        <w:rPr>
          <w:rFonts w:ascii="Arial" w:hAnsi="Arial" w:cs="Arial"/>
          <w:color w:val="000000" w:themeColor="text1"/>
        </w:rPr>
        <w:t xml:space="preserve"> месяцев 2021 года проведено 0 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2021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  <w:bookmarkStart w:id="0" w:name="_GoBack"/>
      <w:bookmarkEnd w:id="0"/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B2590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За 11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2021 года администрацией</w:t>
      </w:r>
      <w:r w:rsidR="00DA644F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выдано 0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797B2E" w:rsidRPr="007C3872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:rsidR="00DA644F" w:rsidRDefault="003856FF" w:rsidP="007C3872">
            <w:pPr>
              <w:pStyle w:val="Defaul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D53171">
        <w:trPr>
          <w:trHeight w:val="416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D53171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Вид мероприятия: </w:t>
            </w:r>
            <w:r w:rsid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D53171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D53171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Вид мероприятия: </w:t>
            </w:r>
            <w:r w:rsid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D53171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44" w:rsidRDefault="004D3B44">
      <w:r>
        <w:separator/>
      </w:r>
    </w:p>
  </w:endnote>
  <w:endnote w:type="continuationSeparator" w:id="1">
    <w:p w:rsidR="004D3B44" w:rsidRDefault="004D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4D3B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4D3B4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4D3B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44" w:rsidRDefault="004D3B44">
      <w:r>
        <w:separator/>
      </w:r>
    </w:p>
  </w:footnote>
  <w:footnote w:type="continuationSeparator" w:id="1">
    <w:p w:rsidR="004D3B44" w:rsidRDefault="004D3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4D3B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4D3B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4D3B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2CDC"/>
    <w:rsid w:val="000068D9"/>
    <w:rsid w:val="000C7975"/>
    <w:rsid w:val="00221CBC"/>
    <w:rsid w:val="00237D3B"/>
    <w:rsid w:val="002503DF"/>
    <w:rsid w:val="002F5C5E"/>
    <w:rsid w:val="003856FF"/>
    <w:rsid w:val="0039787F"/>
    <w:rsid w:val="0045066F"/>
    <w:rsid w:val="004B48DF"/>
    <w:rsid w:val="004D3B44"/>
    <w:rsid w:val="005B5314"/>
    <w:rsid w:val="005E08D8"/>
    <w:rsid w:val="00626A5E"/>
    <w:rsid w:val="00634221"/>
    <w:rsid w:val="0067388B"/>
    <w:rsid w:val="006B557D"/>
    <w:rsid w:val="006E2CDC"/>
    <w:rsid w:val="00706E41"/>
    <w:rsid w:val="00797B2E"/>
    <w:rsid w:val="007C3872"/>
    <w:rsid w:val="007E53F0"/>
    <w:rsid w:val="00982266"/>
    <w:rsid w:val="009B0C49"/>
    <w:rsid w:val="00A91ECB"/>
    <w:rsid w:val="00B2590E"/>
    <w:rsid w:val="00BF41D1"/>
    <w:rsid w:val="00C4131D"/>
    <w:rsid w:val="00C76CE5"/>
    <w:rsid w:val="00C836BE"/>
    <w:rsid w:val="00D37037"/>
    <w:rsid w:val="00D40EA3"/>
    <w:rsid w:val="00D53171"/>
    <w:rsid w:val="00D73B50"/>
    <w:rsid w:val="00D875FC"/>
    <w:rsid w:val="00DA644F"/>
    <w:rsid w:val="00EC6D6E"/>
    <w:rsid w:val="00ED7057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dcterms:created xsi:type="dcterms:W3CDTF">2021-12-13T05:36:00Z</dcterms:created>
  <dcterms:modified xsi:type="dcterms:W3CDTF">2021-12-13T06:18:00Z</dcterms:modified>
</cp:coreProperties>
</file>