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АДМИНИСТРАЦИЯ</w:t>
      </w:r>
    </w:p>
    <w:p w:rsidR="00097EF1" w:rsidRPr="00252AD8" w:rsidRDefault="00DA2776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097EF1" w:rsidRPr="00252AD8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ВОРОНЕЖСКОЙ ОБЛАСТИ</w:t>
      </w: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097EF1" w:rsidRPr="00252AD8" w:rsidRDefault="00097EF1" w:rsidP="006E6BC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>ПОСТАНОВЛЕНИЕ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97EF1" w:rsidRPr="00252AD8" w:rsidRDefault="005E11B1" w:rsidP="006E6BC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20</w:t>
      </w:r>
      <w:r w:rsidR="00DA2776">
        <w:rPr>
          <w:rFonts w:ascii="Arial" w:hAnsi="Arial" w:cs="Arial"/>
          <w:color w:val="000000" w:themeColor="text1"/>
        </w:rPr>
        <w:t xml:space="preserve"> </w:t>
      </w:r>
      <w:r w:rsidR="00041F01">
        <w:rPr>
          <w:rFonts w:ascii="Arial" w:hAnsi="Arial" w:cs="Arial"/>
          <w:color w:val="000000" w:themeColor="text1"/>
        </w:rPr>
        <w:t>сентября</w:t>
      </w:r>
      <w:r w:rsidR="00DA2776">
        <w:rPr>
          <w:rFonts w:ascii="Arial" w:hAnsi="Arial" w:cs="Arial"/>
          <w:color w:val="000000" w:themeColor="text1"/>
        </w:rPr>
        <w:t xml:space="preserve"> 2021 года</w:t>
      </w:r>
      <w:r w:rsidR="00097EF1" w:rsidRPr="00252AD8">
        <w:rPr>
          <w:rFonts w:ascii="Arial" w:hAnsi="Arial" w:cs="Arial"/>
          <w:color w:val="000000" w:themeColor="text1"/>
        </w:rPr>
        <w:t xml:space="preserve"> №</w:t>
      </w:r>
      <w:r>
        <w:rPr>
          <w:rFonts w:ascii="Arial" w:hAnsi="Arial" w:cs="Arial"/>
          <w:color w:val="000000" w:themeColor="text1"/>
        </w:rPr>
        <w:t xml:space="preserve"> 26</w:t>
      </w:r>
    </w:p>
    <w:p w:rsidR="00097EF1" w:rsidRPr="00252AD8" w:rsidRDefault="00DA2776" w:rsidP="006E6BC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с. </w:t>
      </w:r>
      <w:proofErr w:type="spellStart"/>
      <w:r>
        <w:rPr>
          <w:rFonts w:ascii="Arial" w:hAnsi="Arial" w:cs="Arial"/>
          <w:color w:val="000000" w:themeColor="text1"/>
        </w:rPr>
        <w:t>Зайцевка</w:t>
      </w:r>
      <w:proofErr w:type="spellEnd"/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B4C11" w:rsidRDefault="00097EF1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252AD8">
        <w:rPr>
          <w:b w:val="0"/>
          <w:color w:val="000000" w:themeColor="text1"/>
          <w:sz w:val="24"/>
          <w:szCs w:val="24"/>
        </w:rPr>
        <w:t>О</w:t>
      </w:r>
      <w:r w:rsidR="005B4C11">
        <w:rPr>
          <w:b w:val="0"/>
          <w:color w:val="000000" w:themeColor="text1"/>
          <w:sz w:val="24"/>
          <w:szCs w:val="24"/>
        </w:rPr>
        <w:t xml:space="preserve"> внесении изменений в постановление главы</w:t>
      </w:r>
    </w:p>
    <w:p w:rsidR="005B4C11" w:rsidRDefault="005B4C11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администрации </w:t>
      </w:r>
      <w:proofErr w:type="spellStart"/>
      <w:r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сельского Совета</w:t>
      </w:r>
    </w:p>
    <w:p w:rsidR="005B4C11" w:rsidRDefault="005B4C11" w:rsidP="00252AD8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Кантемировского района Воронежской области</w:t>
      </w:r>
    </w:p>
    <w:p w:rsidR="00097EF1" w:rsidRDefault="005B4C11" w:rsidP="005B4C11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от 10 июля 1992 года № 9 </w:t>
      </w:r>
      <w:r w:rsidR="00AC0622">
        <w:rPr>
          <w:b w:val="0"/>
          <w:color w:val="000000" w:themeColor="text1"/>
          <w:sz w:val="24"/>
          <w:szCs w:val="24"/>
        </w:rPr>
        <w:t>"О передаче земельных</w:t>
      </w:r>
    </w:p>
    <w:p w:rsidR="00AC0622" w:rsidRPr="00041F01" w:rsidRDefault="00AC0622" w:rsidP="005B4C11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color w:val="000000" w:themeColor="text1"/>
          <w:sz w:val="24"/>
          <w:szCs w:val="24"/>
          <w:lang w:eastAsia="hi-IN" w:bidi="hi-IN"/>
        </w:rPr>
      </w:pPr>
      <w:r>
        <w:rPr>
          <w:b w:val="0"/>
          <w:color w:val="000000" w:themeColor="text1"/>
          <w:sz w:val="24"/>
          <w:szCs w:val="24"/>
        </w:rPr>
        <w:t>приусадебных участков в собственность"</w:t>
      </w:r>
    </w:p>
    <w:p w:rsidR="004C13D0" w:rsidRDefault="004C13D0" w:rsidP="00252AD8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B904C6" w:rsidRDefault="005B4C11" w:rsidP="00041F01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Рассмотрев заявление Скиба Таисии Ивановны об исправлении технической ошибки</w:t>
      </w:r>
      <w:r w:rsidR="00041F01" w:rsidRPr="00252AD8">
        <w:rPr>
          <w:rFonts w:ascii="Arial" w:hAnsi="Arial" w:cs="Arial"/>
          <w:color w:val="000000" w:themeColor="text1"/>
          <w:lang w:val="ru-RU"/>
        </w:rPr>
        <w:t xml:space="preserve">, администрация </w:t>
      </w:r>
      <w:proofErr w:type="spellStart"/>
      <w:r w:rsidR="00B904C6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="00B904C6">
        <w:rPr>
          <w:rFonts w:ascii="Arial" w:hAnsi="Arial" w:cs="Arial"/>
          <w:color w:val="000000" w:themeColor="text1"/>
          <w:lang w:val="ru-RU"/>
        </w:rPr>
        <w:t xml:space="preserve"> </w:t>
      </w:r>
      <w:r w:rsidR="00041F01" w:rsidRPr="00252AD8">
        <w:rPr>
          <w:rFonts w:ascii="Arial" w:hAnsi="Arial" w:cs="Arial"/>
          <w:color w:val="000000" w:themeColor="text1"/>
          <w:lang w:val="ru-RU"/>
        </w:rPr>
        <w:t>сельского поселения Кантемировского муниципального района</w:t>
      </w:r>
      <w:r w:rsidR="00B904C6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  <w:r w:rsidR="00041F01" w:rsidRPr="00252AD8">
        <w:rPr>
          <w:rFonts w:ascii="Arial" w:hAnsi="Arial" w:cs="Arial"/>
          <w:color w:val="000000" w:themeColor="text1"/>
          <w:lang w:val="ru-RU"/>
        </w:rPr>
        <w:t xml:space="preserve"> </w:t>
      </w:r>
      <w:r w:rsidR="00B904C6">
        <w:rPr>
          <w:rFonts w:ascii="Arial" w:hAnsi="Arial" w:cs="Arial"/>
          <w:color w:val="000000" w:themeColor="text1"/>
          <w:lang w:val="ru-RU"/>
        </w:rPr>
        <w:t xml:space="preserve"> </w:t>
      </w:r>
    </w:p>
    <w:p w:rsidR="00041F01" w:rsidRPr="00252AD8" w:rsidRDefault="00B904C6" w:rsidP="00041F01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  </w:t>
      </w:r>
      <w:r w:rsidR="00041F01" w:rsidRPr="00252AD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041F01" w:rsidRPr="00252AD8" w:rsidRDefault="00041F01" w:rsidP="00041F01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 Внести в постановление </w:t>
      </w:r>
      <w:r w:rsidR="006437CA">
        <w:rPr>
          <w:rFonts w:ascii="Arial" w:hAnsi="Arial" w:cs="Arial"/>
          <w:color w:val="000000" w:themeColor="text1"/>
        </w:rPr>
        <w:t xml:space="preserve">главы администрации </w:t>
      </w:r>
      <w:proofErr w:type="spellStart"/>
      <w:r w:rsidR="00B904C6">
        <w:rPr>
          <w:rFonts w:ascii="Arial" w:hAnsi="Arial" w:cs="Arial"/>
          <w:color w:val="000000" w:themeColor="text1"/>
        </w:rPr>
        <w:t>Зайцевского</w:t>
      </w:r>
      <w:proofErr w:type="spellEnd"/>
      <w:r w:rsidRPr="00252AD8">
        <w:rPr>
          <w:rFonts w:ascii="Arial" w:hAnsi="Arial" w:cs="Arial"/>
          <w:color w:val="000000" w:themeColor="text1"/>
        </w:rPr>
        <w:t xml:space="preserve"> сельского </w:t>
      </w:r>
      <w:r w:rsidR="006437CA">
        <w:rPr>
          <w:rFonts w:ascii="Arial" w:hAnsi="Arial" w:cs="Arial"/>
          <w:color w:val="000000" w:themeColor="text1"/>
        </w:rPr>
        <w:t>Совета</w:t>
      </w:r>
      <w:r w:rsidRPr="00252AD8">
        <w:rPr>
          <w:rFonts w:ascii="Arial" w:hAnsi="Arial" w:cs="Arial"/>
          <w:color w:val="000000" w:themeColor="text1"/>
        </w:rPr>
        <w:t xml:space="preserve"> Кантемировского района</w:t>
      </w:r>
      <w:r w:rsidR="006437CA">
        <w:rPr>
          <w:rFonts w:ascii="Arial" w:hAnsi="Arial" w:cs="Arial"/>
          <w:color w:val="000000" w:themeColor="text1"/>
        </w:rPr>
        <w:t xml:space="preserve"> Воронежской области от 10</w:t>
      </w:r>
      <w:r w:rsidR="00B904C6">
        <w:rPr>
          <w:rFonts w:ascii="Arial" w:hAnsi="Arial" w:cs="Arial"/>
          <w:color w:val="000000" w:themeColor="text1"/>
        </w:rPr>
        <w:t>.0</w:t>
      </w:r>
      <w:r w:rsidR="006437CA">
        <w:rPr>
          <w:rFonts w:ascii="Arial" w:hAnsi="Arial" w:cs="Arial"/>
          <w:color w:val="000000" w:themeColor="text1"/>
        </w:rPr>
        <w:t>7</w:t>
      </w:r>
      <w:r w:rsidR="00B904C6">
        <w:rPr>
          <w:rFonts w:ascii="Arial" w:hAnsi="Arial" w:cs="Arial"/>
          <w:color w:val="000000" w:themeColor="text1"/>
        </w:rPr>
        <w:t>.</w:t>
      </w:r>
      <w:r w:rsidR="006437CA">
        <w:rPr>
          <w:rFonts w:ascii="Arial" w:hAnsi="Arial" w:cs="Arial"/>
          <w:color w:val="000000" w:themeColor="text1"/>
        </w:rPr>
        <w:t>1992 года № 9</w:t>
      </w:r>
      <w:r w:rsidRPr="00252AD8">
        <w:rPr>
          <w:rFonts w:ascii="Arial" w:hAnsi="Arial" w:cs="Arial"/>
          <w:color w:val="000000" w:themeColor="text1"/>
        </w:rPr>
        <w:t xml:space="preserve"> </w:t>
      </w:r>
      <w:r w:rsidR="00AC0622">
        <w:rPr>
          <w:rFonts w:ascii="Arial" w:hAnsi="Arial" w:cs="Arial"/>
          <w:color w:val="000000" w:themeColor="text1"/>
        </w:rPr>
        <w:t xml:space="preserve">"О передаче земельных приусадебных участков в собственность" </w:t>
      </w:r>
      <w:r w:rsidRPr="00252AD8">
        <w:rPr>
          <w:rFonts w:ascii="Arial" w:hAnsi="Arial" w:cs="Arial"/>
          <w:color w:val="000000" w:themeColor="text1"/>
        </w:rPr>
        <w:t>следующие изменения:</w:t>
      </w:r>
    </w:p>
    <w:p w:rsidR="006437CA" w:rsidRDefault="00041F01" w:rsidP="00041F01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AD8">
        <w:rPr>
          <w:rFonts w:ascii="Arial" w:hAnsi="Arial" w:cs="Arial"/>
          <w:color w:val="000000" w:themeColor="text1"/>
        </w:rPr>
        <w:t xml:space="preserve">1.1. </w:t>
      </w:r>
      <w:r w:rsidR="006437CA">
        <w:rPr>
          <w:rFonts w:ascii="Arial" w:hAnsi="Arial" w:cs="Arial"/>
          <w:color w:val="000000" w:themeColor="text1"/>
        </w:rPr>
        <w:t>Исправить техническую ошибку, допущенную при написании постановления, в площади с</w:t>
      </w:r>
      <w:r w:rsidR="00701492">
        <w:rPr>
          <w:rFonts w:ascii="Arial" w:hAnsi="Arial" w:cs="Arial"/>
          <w:color w:val="000000" w:themeColor="text1"/>
        </w:rPr>
        <w:t xml:space="preserve"> </w:t>
      </w:r>
      <w:r w:rsidR="006437CA">
        <w:rPr>
          <w:rFonts w:ascii="Arial" w:hAnsi="Arial" w:cs="Arial"/>
          <w:color w:val="000000" w:themeColor="text1"/>
        </w:rPr>
        <w:t xml:space="preserve"> 0,26 </w:t>
      </w:r>
      <w:r w:rsidR="00AC0622">
        <w:rPr>
          <w:rFonts w:ascii="Arial" w:hAnsi="Arial" w:cs="Arial"/>
          <w:color w:val="000000" w:themeColor="text1"/>
        </w:rPr>
        <w:t>га на 2687 кв.м.</w:t>
      </w:r>
      <w:r w:rsidR="00701492">
        <w:rPr>
          <w:rFonts w:ascii="Arial" w:hAnsi="Arial" w:cs="Arial"/>
          <w:color w:val="000000" w:themeColor="text1"/>
        </w:rPr>
        <w:t>,</w:t>
      </w:r>
      <w:r w:rsidR="00AC0622">
        <w:rPr>
          <w:rFonts w:ascii="Arial" w:hAnsi="Arial" w:cs="Arial"/>
          <w:color w:val="000000" w:themeColor="text1"/>
        </w:rPr>
        <w:t xml:space="preserve"> согласно свидет</w:t>
      </w:r>
      <w:r w:rsidR="006437CA">
        <w:rPr>
          <w:rFonts w:ascii="Arial" w:hAnsi="Arial" w:cs="Arial"/>
          <w:color w:val="000000" w:themeColor="text1"/>
        </w:rPr>
        <w:t>ельства на право собственности на землю № 193528.</w:t>
      </w:r>
    </w:p>
    <w:p w:rsidR="006437CA" w:rsidRDefault="006437CA" w:rsidP="00041F01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Пункт 71 постановления изложить в следующей редакции:</w:t>
      </w:r>
    </w:p>
    <w:p w:rsidR="00AC0622" w:rsidRDefault="00AC0622" w:rsidP="00041F01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"71. Предоставить в собственность впервые бесплатно земельный участок площадью 2687 кв.м. гражданину Скиба Анатолию Михайловичу из земель </w:t>
      </w:r>
      <w:proofErr w:type="spellStart"/>
      <w:r>
        <w:rPr>
          <w:rFonts w:ascii="Arial" w:hAnsi="Arial" w:cs="Arial"/>
          <w:color w:val="000000" w:themeColor="text1"/>
        </w:rPr>
        <w:t>Зайцевского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сельского поселения для ведения личного подсобного хозяйства</w:t>
      </w:r>
      <w:r w:rsidR="001E20C2">
        <w:rPr>
          <w:rFonts w:ascii="Arial" w:hAnsi="Arial" w:cs="Arial"/>
          <w:color w:val="000000" w:themeColor="text1"/>
        </w:rPr>
        <w:t xml:space="preserve"> в селе </w:t>
      </w:r>
      <w:proofErr w:type="spellStart"/>
      <w:r w:rsidR="001E20C2">
        <w:rPr>
          <w:rFonts w:ascii="Arial" w:hAnsi="Arial" w:cs="Arial"/>
          <w:color w:val="000000" w:themeColor="text1"/>
        </w:rPr>
        <w:t>Зайцевка</w:t>
      </w:r>
      <w:proofErr w:type="spellEnd"/>
      <w:r w:rsidR="001E20C2">
        <w:rPr>
          <w:rFonts w:ascii="Arial" w:hAnsi="Arial" w:cs="Arial"/>
          <w:color w:val="000000" w:themeColor="text1"/>
        </w:rPr>
        <w:t xml:space="preserve"> улица Центральная дом 167 Кантемировского района Воронежской о</w:t>
      </w:r>
      <w:r w:rsidR="00701492">
        <w:rPr>
          <w:rFonts w:ascii="Arial" w:hAnsi="Arial" w:cs="Arial"/>
          <w:color w:val="000000" w:themeColor="text1"/>
        </w:rPr>
        <w:t>б</w:t>
      </w:r>
      <w:r w:rsidR="001E20C2">
        <w:rPr>
          <w:rFonts w:ascii="Arial" w:hAnsi="Arial" w:cs="Arial"/>
          <w:color w:val="000000" w:themeColor="text1"/>
        </w:rPr>
        <w:t>ласти</w:t>
      </w:r>
      <w:r w:rsidR="00701492">
        <w:rPr>
          <w:rFonts w:ascii="Arial" w:hAnsi="Arial" w:cs="Arial"/>
          <w:color w:val="000000" w:themeColor="text1"/>
        </w:rPr>
        <w:t>".</w:t>
      </w:r>
    </w:p>
    <w:p w:rsidR="006437CA" w:rsidRDefault="006437CA" w:rsidP="00041F01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437CA" w:rsidRDefault="006437CA" w:rsidP="00041F01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437CA" w:rsidRDefault="006437CA" w:rsidP="00041F01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437CA" w:rsidRDefault="006437CA" w:rsidP="00041F01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437CA" w:rsidRDefault="006437CA" w:rsidP="00041F01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DA2776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DA2776" w:rsidRPr="00252AD8" w:rsidRDefault="00DA2776" w:rsidP="00252AD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                                    В.А. Сушко</w:t>
      </w:r>
    </w:p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52AD8" w:rsidRPr="00252AD8" w:rsidTr="00384D81">
        <w:tc>
          <w:tcPr>
            <w:tcW w:w="3115" w:type="dxa"/>
          </w:tcPr>
          <w:p w:rsidR="00384D81" w:rsidRPr="00252AD8" w:rsidRDefault="00384D81" w:rsidP="001F03F9">
            <w:pPr>
              <w:ind w:firstLine="3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252AD8" w:rsidRDefault="00384D81" w:rsidP="00252AD8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84D81" w:rsidRPr="00252AD8" w:rsidRDefault="00384D81" w:rsidP="001F03F9">
            <w:pPr>
              <w:ind w:firstLine="34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97EF1" w:rsidRPr="00252AD8" w:rsidRDefault="00097EF1" w:rsidP="00252AD8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097EF1" w:rsidRPr="00252AD8" w:rsidSect="00252AD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95CFC"/>
    <w:rsid w:val="00041F01"/>
    <w:rsid w:val="00047B58"/>
    <w:rsid w:val="00076FA7"/>
    <w:rsid w:val="00097EF1"/>
    <w:rsid w:val="00195CFC"/>
    <w:rsid w:val="001E20C2"/>
    <w:rsid w:val="001F03F9"/>
    <w:rsid w:val="00252AD8"/>
    <w:rsid w:val="002548AD"/>
    <w:rsid w:val="002B419E"/>
    <w:rsid w:val="00317C7D"/>
    <w:rsid w:val="003733CB"/>
    <w:rsid w:val="00384D81"/>
    <w:rsid w:val="00422E90"/>
    <w:rsid w:val="0043267E"/>
    <w:rsid w:val="0049477C"/>
    <w:rsid w:val="004A6BD0"/>
    <w:rsid w:val="004C13D0"/>
    <w:rsid w:val="00557C25"/>
    <w:rsid w:val="005B4C11"/>
    <w:rsid w:val="005D73C0"/>
    <w:rsid w:val="005E11B1"/>
    <w:rsid w:val="006437CA"/>
    <w:rsid w:val="00661408"/>
    <w:rsid w:val="006B557D"/>
    <w:rsid w:val="006E6BC5"/>
    <w:rsid w:val="00701492"/>
    <w:rsid w:val="007F5A38"/>
    <w:rsid w:val="00843D75"/>
    <w:rsid w:val="0095317B"/>
    <w:rsid w:val="00A31632"/>
    <w:rsid w:val="00AA230B"/>
    <w:rsid w:val="00AB18DC"/>
    <w:rsid w:val="00AC0622"/>
    <w:rsid w:val="00B10459"/>
    <w:rsid w:val="00B31EA5"/>
    <w:rsid w:val="00B904C6"/>
    <w:rsid w:val="00B97FCC"/>
    <w:rsid w:val="00C43030"/>
    <w:rsid w:val="00D12044"/>
    <w:rsid w:val="00D90AA4"/>
    <w:rsid w:val="00D9739F"/>
    <w:rsid w:val="00DA2776"/>
    <w:rsid w:val="00EB547C"/>
    <w:rsid w:val="00F01856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97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097E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097E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97E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38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dcterms:created xsi:type="dcterms:W3CDTF">2021-09-21T05:30:00Z</dcterms:created>
  <dcterms:modified xsi:type="dcterms:W3CDTF">2021-09-21T06:33:00Z</dcterms:modified>
</cp:coreProperties>
</file>