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F9" w:rsidRPr="00A55CF9" w:rsidRDefault="00A55CF9" w:rsidP="00A55CF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5CF9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A55CF9" w:rsidRPr="00A55CF9" w:rsidRDefault="00A55CF9" w:rsidP="00A55CF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5CF9">
        <w:rPr>
          <w:rFonts w:ascii="Arial" w:eastAsia="Times New Roman" w:hAnsi="Arial" w:cs="Arial"/>
          <w:b/>
          <w:sz w:val="24"/>
          <w:szCs w:val="24"/>
        </w:rPr>
        <w:t>ЗАЙЦЕВСКОГО СЕЛЬСКОГО ПОСЕЛЕНИЯ</w:t>
      </w:r>
    </w:p>
    <w:p w:rsidR="00A55CF9" w:rsidRPr="00A55CF9" w:rsidRDefault="00A55CF9" w:rsidP="00A55CF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5CF9">
        <w:rPr>
          <w:rFonts w:ascii="Arial" w:eastAsia="Times New Roman" w:hAnsi="Arial" w:cs="Arial"/>
          <w:b/>
          <w:sz w:val="24"/>
          <w:szCs w:val="24"/>
        </w:rPr>
        <w:t>КАНТЕМИРОВСКОГО МУНИЦИПАЛЬНОГО РАЙОНА</w:t>
      </w:r>
    </w:p>
    <w:p w:rsidR="00A55CF9" w:rsidRPr="00A55CF9" w:rsidRDefault="00A55CF9" w:rsidP="00A55CF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F9">
        <w:rPr>
          <w:rFonts w:ascii="Arial" w:eastAsia="Times New Roman" w:hAnsi="Arial" w:cs="Arial"/>
          <w:b/>
          <w:sz w:val="24"/>
          <w:szCs w:val="24"/>
        </w:rPr>
        <w:t>ВОРОНЕЖСКОЙ ОБЛАСТИ</w:t>
      </w:r>
    </w:p>
    <w:p w:rsidR="00A55CF9" w:rsidRPr="00A55CF9" w:rsidRDefault="00A55CF9" w:rsidP="00A55CF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55CF9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A55CF9">
        <w:rPr>
          <w:rFonts w:ascii="Arial" w:eastAsia="Times New Roman" w:hAnsi="Arial" w:cs="Arial"/>
          <w:b/>
          <w:sz w:val="24"/>
          <w:szCs w:val="24"/>
        </w:rPr>
        <w:t xml:space="preserve"> О С Т А Н О В Л Е Н И Е</w:t>
      </w:r>
    </w:p>
    <w:p w:rsidR="00A55CF9" w:rsidRPr="00A55CF9" w:rsidRDefault="00A55CF9" w:rsidP="00A55CF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от 15.05. 2018 г. № 10</w:t>
      </w:r>
    </w:p>
    <w:p w:rsidR="00A55CF9" w:rsidRPr="00966EF0" w:rsidRDefault="00A55CF9" w:rsidP="0096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F9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55CF9">
        <w:rPr>
          <w:rFonts w:ascii="Times New Roman" w:eastAsia="Times New Roman" w:hAnsi="Times New Roman" w:cs="Times New Roman"/>
          <w:sz w:val="24"/>
          <w:szCs w:val="24"/>
        </w:rPr>
        <w:t>Зайцевка</w:t>
      </w:r>
      <w:bookmarkStart w:id="0" w:name="_GoBack"/>
      <w:bookmarkEnd w:id="0"/>
      <w:proofErr w:type="spellEnd"/>
    </w:p>
    <w:p w:rsidR="00A55CF9" w:rsidRPr="00A55CF9" w:rsidRDefault="00A55CF9" w:rsidP="00A55CF9">
      <w:pPr>
        <w:spacing w:before="100" w:beforeAutospacing="1" w:after="100" w:afterAutospacing="1" w:line="240" w:lineRule="auto"/>
        <w:ind w:right="10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Об организации сбора и определении</w:t>
      </w:r>
    </w:p>
    <w:p w:rsidR="00A55CF9" w:rsidRPr="00A55CF9" w:rsidRDefault="00A55CF9" w:rsidP="00A55CF9">
      <w:pPr>
        <w:spacing w:before="100" w:beforeAutospacing="1" w:after="100" w:afterAutospacing="1" w:line="240" w:lineRule="auto"/>
        <w:ind w:right="10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места первичного сбора и размещения</w:t>
      </w:r>
    </w:p>
    <w:p w:rsidR="00A55CF9" w:rsidRDefault="00A55CF9" w:rsidP="00A55CF9">
      <w:pPr>
        <w:spacing w:before="100" w:beforeAutospacing="1" w:after="100" w:afterAutospacing="1" w:line="240" w:lineRule="auto"/>
        <w:ind w:right="10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отработанных ртутьсодержащих ламп.</w:t>
      </w:r>
    </w:p>
    <w:p w:rsidR="00A55CF9" w:rsidRPr="00A55CF9" w:rsidRDefault="00A55CF9" w:rsidP="00A55CF9">
      <w:pPr>
        <w:spacing w:before="100" w:beforeAutospacing="1" w:after="100" w:afterAutospacing="1" w:line="240" w:lineRule="auto"/>
        <w:ind w:right="10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55CF9" w:rsidRPr="00A55CF9" w:rsidRDefault="00A55CF9" w:rsidP="00A55CF9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5CF9">
        <w:rPr>
          <w:rFonts w:ascii="Arial" w:eastAsia="Times New Roman" w:hAnsi="Arial" w:cs="Arial"/>
          <w:sz w:val="24"/>
          <w:szCs w:val="24"/>
        </w:rPr>
        <w:t xml:space="preserve">На основании Федеральных законов </w:t>
      </w:r>
      <w:hyperlink r:id="rId6" w:history="1">
        <w:r w:rsidRPr="00A55CF9">
          <w:rPr>
            <w:rFonts w:ascii="Arial" w:eastAsia="Times New Roman" w:hAnsi="Arial" w:cs="Arial"/>
            <w:color w:val="106BBE"/>
            <w:sz w:val="24"/>
            <w:szCs w:val="24"/>
          </w:rPr>
          <w:t>от 06.10.2003 № 131-ФЗ</w:t>
        </w:r>
      </w:hyperlink>
      <w:r w:rsidRPr="00A55CF9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A55CF9">
          <w:rPr>
            <w:rFonts w:ascii="Arial" w:eastAsia="Times New Roman" w:hAnsi="Arial" w:cs="Arial"/>
            <w:color w:val="106BBE"/>
            <w:sz w:val="24"/>
            <w:szCs w:val="24"/>
          </w:rPr>
          <w:t>от 24.06.1998 № 89-ФЗ</w:t>
        </w:r>
      </w:hyperlink>
      <w:r w:rsidRPr="00A55CF9">
        <w:rPr>
          <w:rFonts w:ascii="Arial" w:eastAsia="Times New Roman" w:hAnsi="Arial" w:cs="Arial"/>
          <w:sz w:val="24"/>
          <w:szCs w:val="24"/>
        </w:rPr>
        <w:t xml:space="preserve"> «Об отходах производства и потребления», </w:t>
      </w:r>
      <w:hyperlink r:id="rId8" w:history="1">
        <w:r w:rsidRPr="00A55CF9">
          <w:rPr>
            <w:rFonts w:ascii="Arial" w:eastAsia="Times New Roman" w:hAnsi="Arial" w:cs="Arial"/>
            <w:color w:val="106BBE"/>
            <w:sz w:val="24"/>
            <w:szCs w:val="24"/>
          </w:rPr>
          <w:t>от 30.03.99 № 52-ФЗ</w:t>
        </w:r>
      </w:hyperlink>
      <w:r w:rsidRPr="00A55CF9">
        <w:rPr>
          <w:rFonts w:ascii="Arial" w:eastAsia="Times New Roman" w:hAnsi="Arial" w:cs="Arial"/>
          <w:sz w:val="24"/>
          <w:szCs w:val="24"/>
        </w:rPr>
        <w:t xml:space="preserve"> «О санитарно-эпидемиологическом благополучии населения», </w:t>
      </w:r>
      <w:hyperlink r:id="rId9" w:history="1">
        <w:r w:rsidRPr="00A55CF9">
          <w:rPr>
            <w:rFonts w:ascii="Arial" w:eastAsia="Times New Roman" w:hAnsi="Arial" w:cs="Arial"/>
            <w:color w:val="106BBE"/>
            <w:sz w:val="24"/>
            <w:szCs w:val="24"/>
          </w:rPr>
          <w:t xml:space="preserve">пункта 8 </w:t>
        </w:r>
      </w:hyperlink>
      <w:r w:rsidRPr="00A55CF9">
        <w:rPr>
          <w:rFonts w:ascii="Arial" w:eastAsia="Times New Roman" w:hAnsi="Arial" w:cs="Arial"/>
          <w:sz w:val="24"/>
          <w:szCs w:val="24"/>
        </w:rPr>
        <w:t>постановления Правительства Российской Федерации от 03.09.2010 № 681 «Об утверждении Правил обращения с отходами производства и потребления» в части осветительных устройств, электрических ламп, ненадлежащие сбор, накопление, использование, обезвреживание</w:t>
      </w:r>
      <w:proofErr w:type="gramEnd"/>
      <w:r w:rsidRPr="00A55CF9">
        <w:rPr>
          <w:rFonts w:ascii="Arial" w:eastAsia="Times New Roman" w:hAnsi="Arial" w:cs="Arial"/>
          <w:sz w:val="24"/>
          <w:szCs w:val="24"/>
        </w:rPr>
        <w:t xml:space="preserve">, транспортирование и размещение которых может повлечь причинение вреда жизни, здоровью граждан, вреда животным, растениям и окружающей среде» (далее – Правила),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со ртутьсодержащими </w:t>
      </w:r>
      <w:proofErr w:type="spellStart"/>
      <w:r w:rsidRPr="00A55CF9">
        <w:rPr>
          <w:rFonts w:ascii="Arial" w:eastAsia="Times New Roman" w:hAnsi="Arial" w:cs="Arial"/>
          <w:sz w:val="24"/>
          <w:szCs w:val="24"/>
        </w:rPr>
        <w:t>отходами</w:t>
      </w:r>
      <w:proofErr w:type="gramStart"/>
      <w:r w:rsidRPr="00A55CF9">
        <w:rPr>
          <w:rFonts w:ascii="Arial" w:eastAsia="Times New Roman" w:hAnsi="Arial" w:cs="Arial"/>
          <w:sz w:val="24"/>
          <w:szCs w:val="24"/>
        </w:rPr>
        <w:t>,</w:t>
      </w:r>
      <w:r w:rsidR="00966EF0">
        <w:rPr>
          <w:rFonts w:ascii="Arial" w:eastAsia="Times New Roman" w:hAnsi="Arial" w:cs="Arial"/>
          <w:sz w:val="24"/>
          <w:szCs w:val="24"/>
        </w:rPr>
        <w:t>н</w:t>
      </w:r>
      <w:proofErr w:type="gramEnd"/>
      <w:r w:rsidR="00966EF0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966EF0">
        <w:rPr>
          <w:rFonts w:ascii="Arial" w:eastAsia="Times New Roman" w:hAnsi="Arial" w:cs="Arial"/>
          <w:sz w:val="24"/>
          <w:szCs w:val="24"/>
        </w:rPr>
        <w:t xml:space="preserve"> основании представления прокуратуры от 12.04.2018 года №2-2-2018, </w:t>
      </w:r>
      <w:r w:rsidRPr="00A55CF9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proofErr w:type="spellStart"/>
      <w:r w:rsidRPr="00A55CF9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A55CF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55CF9" w:rsidRPr="00A55CF9" w:rsidRDefault="00A55CF9" w:rsidP="00A55CF9">
      <w:pPr>
        <w:spacing w:line="240" w:lineRule="auto"/>
        <w:ind w:right="21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CF9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A55CF9">
        <w:rPr>
          <w:rFonts w:ascii="Arial" w:eastAsia="Times New Roman" w:hAnsi="Arial" w:cs="Arial"/>
          <w:sz w:val="24"/>
          <w:szCs w:val="24"/>
        </w:rPr>
        <w:t>Обращение с отработанными ртутьсодержащими лампами осуществлять в соответствии с Правилами.</w:t>
      </w:r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55CF9">
        <w:rPr>
          <w:rFonts w:ascii="Arial" w:eastAsia="Times New Roman" w:hAnsi="Arial" w:cs="Arial"/>
          <w:sz w:val="24"/>
          <w:szCs w:val="24"/>
        </w:rPr>
        <w:t xml:space="preserve">Обеспечить информирование жителей </w:t>
      </w:r>
      <w:proofErr w:type="spellStart"/>
      <w:r w:rsidRPr="00A55CF9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A55CF9">
        <w:rPr>
          <w:rFonts w:ascii="Arial" w:eastAsia="Times New Roman" w:hAnsi="Arial" w:cs="Arial"/>
          <w:sz w:val="24"/>
          <w:szCs w:val="24"/>
        </w:rPr>
        <w:t xml:space="preserve"> сельского поселения о правилах безопасного сбора и передачи на хранение использованных ламп путем размещения объявлений на информационных стендах.</w:t>
      </w:r>
    </w:p>
    <w:p w:rsidR="00A55CF9" w:rsidRPr="00A55CF9" w:rsidRDefault="00A55CF9" w:rsidP="00A55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55CF9">
        <w:rPr>
          <w:rFonts w:ascii="Arial" w:eastAsia="Times New Roman" w:hAnsi="Arial" w:cs="Arial"/>
          <w:sz w:val="24"/>
          <w:szCs w:val="24"/>
        </w:rPr>
        <w:t xml:space="preserve">Определить на территории </w:t>
      </w:r>
      <w:proofErr w:type="spellStart"/>
      <w:r w:rsidRPr="00A55CF9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Зайцевского</w:t>
      </w:r>
      <w:proofErr w:type="spellEnd"/>
      <w:r w:rsidRPr="00A55CF9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 xml:space="preserve"> сельского поселения Кантемировского муниципального района Воронежской области</w:t>
      </w:r>
      <w:r w:rsidRPr="00A55CF9">
        <w:rPr>
          <w:rFonts w:ascii="Arial" w:eastAsia="Times New Roman" w:hAnsi="Arial" w:cs="Arial"/>
          <w:sz w:val="24"/>
          <w:szCs w:val="24"/>
        </w:rPr>
        <w:t xml:space="preserve"> место первичного сбора и временного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</w:t>
      </w:r>
      <w:proofErr w:type="gramEnd"/>
      <w:r w:rsidRPr="00A55CF9">
        <w:rPr>
          <w:rFonts w:ascii="Arial" w:eastAsia="Times New Roman" w:hAnsi="Arial" w:cs="Arial"/>
          <w:sz w:val="24"/>
          <w:szCs w:val="24"/>
        </w:rPr>
        <w:t xml:space="preserve"> в таких домах) – ламп - металлическая железная емкость расположенная  по адресу : </w:t>
      </w:r>
      <w:proofErr w:type="spellStart"/>
      <w:r w:rsidRPr="00A55CF9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A55CF9">
        <w:rPr>
          <w:rFonts w:ascii="Arial" w:eastAsia="Times New Roman" w:hAnsi="Arial" w:cs="Arial"/>
          <w:sz w:val="24"/>
          <w:szCs w:val="24"/>
        </w:rPr>
        <w:t>.З</w:t>
      </w:r>
      <w:proofErr w:type="gramEnd"/>
      <w:r w:rsidRPr="00A55CF9">
        <w:rPr>
          <w:rFonts w:ascii="Arial" w:eastAsia="Times New Roman" w:hAnsi="Arial" w:cs="Arial"/>
          <w:sz w:val="24"/>
          <w:szCs w:val="24"/>
        </w:rPr>
        <w:t>айцевка</w:t>
      </w:r>
      <w:proofErr w:type="spellEnd"/>
      <w:r w:rsidRPr="00A55CF9">
        <w:rPr>
          <w:rFonts w:ascii="Arial" w:eastAsia="Times New Roman" w:hAnsi="Arial" w:cs="Arial"/>
          <w:sz w:val="24"/>
          <w:szCs w:val="24"/>
        </w:rPr>
        <w:t xml:space="preserve"> ул.Центральная,46, Кантемировского района.</w:t>
      </w:r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5CF9">
        <w:rPr>
          <w:rFonts w:ascii="Arial" w:eastAsia="Times New Roman" w:hAnsi="Arial" w:cs="Arial"/>
          <w:sz w:val="24"/>
          <w:szCs w:val="24"/>
        </w:rPr>
        <w:t xml:space="preserve">Время приёма отработанных ртутьсодержащих ламп у жителей поселения (не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</w:t>
      </w:r>
      <w:r w:rsidRPr="00A55CF9">
        <w:rPr>
          <w:rFonts w:ascii="Arial" w:eastAsia="Times New Roman" w:hAnsi="Arial" w:cs="Arial"/>
          <w:sz w:val="24"/>
          <w:szCs w:val="24"/>
        </w:rPr>
        <w:lastRenderedPageBreak/>
        <w:t>многоквартирными домами или договор оказания услуг и (или) выполнения работ по содержанию и ремонту общего имущества в таких домах) с 09 часов 00 минут до 10 часов 00 минут каждый понедельник.</w:t>
      </w:r>
      <w:proofErr w:type="gramEnd"/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55CF9">
        <w:rPr>
          <w:rFonts w:ascii="Arial" w:eastAsia="Times New Roman" w:hAnsi="Arial" w:cs="Arial"/>
          <w:sz w:val="24"/>
          <w:szCs w:val="24"/>
        </w:rPr>
        <w:t>4.Самостоятельное транспортирование отработанных ртутьсодержащих ламп потребителями до первичного места сбора и временного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5.Рекомендовать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Правилами:</w:t>
      </w:r>
    </w:p>
    <w:p w:rsidR="00A55CF9" w:rsidRPr="00A55CF9" w:rsidRDefault="00A55CF9" w:rsidP="00A55CF9">
      <w:pPr>
        <w:autoSpaceDE w:val="0"/>
        <w:autoSpaceDN w:val="0"/>
        <w:adjustRightInd w:val="0"/>
        <w:spacing w:line="240" w:lineRule="auto"/>
        <w:ind w:right="42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</w:t>
      </w:r>
    </w:p>
    <w:p w:rsidR="00A55CF9" w:rsidRPr="00A55CF9" w:rsidRDefault="00A55CF9" w:rsidP="00A55CF9">
      <w:pPr>
        <w:autoSpaceDE w:val="0"/>
        <w:autoSpaceDN w:val="0"/>
        <w:adjustRightInd w:val="0"/>
        <w:spacing w:line="240" w:lineRule="auto"/>
        <w:ind w:right="42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-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6.Запрещается самостоятельное размещение (хранение и захоронение) отработанных ртутьсодержащих ламп лицами, не имеющими лицензии на осуществление данной деятельности</w:t>
      </w:r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7.Транспортированием отработанных ртутьсодержащих ламп до места утилизации занимается специализированная организация имеющая лицензию.</w:t>
      </w:r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8.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55CF9">
        <w:rPr>
          <w:rFonts w:ascii="Arial" w:eastAsia="Times New Roman" w:hAnsi="Arial" w:cs="Arial"/>
          <w:sz w:val="24"/>
          <w:szCs w:val="24"/>
        </w:rPr>
        <w:t xml:space="preserve">Предприятия (учреждения, организации), должностные лица и </w:t>
      </w:r>
      <w:r w:rsidRPr="00A55CF9">
        <w:rPr>
          <w:rFonts w:ascii="Arial" w:eastAsia="Times New Roman" w:hAnsi="Arial" w:cs="Arial"/>
          <w:spacing w:val="-2"/>
          <w:sz w:val="24"/>
          <w:szCs w:val="24"/>
        </w:rPr>
        <w:t xml:space="preserve">граждане, причинившие вред окружающей среде в результате нарушения требований безопасного обращения с ртутными отходами и ртутью и не </w:t>
      </w:r>
      <w:r w:rsidRPr="00A55CF9">
        <w:rPr>
          <w:rFonts w:ascii="Arial" w:eastAsia="Times New Roman" w:hAnsi="Arial" w:cs="Arial"/>
          <w:sz w:val="24"/>
          <w:szCs w:val="24"/>
        </w:rPr>
        <w:t>выполняющие требования настоящего положения, несут дисциплинарную, административную или уголовную ответственность в соответствии с действующим законодательством.</w:t>
      </w:r>
    </w:p>
    <w:p w:rsid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9.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55CF9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proofErr w:type="spellStart"/>
      <w:r w:rsidRPr="00A55CF9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A55CF9">
        <w:rPr>
          <w:rFonts w:ascii="Arial" w:eastAsia="Times New Roman" w:hAnsi="Arial" w:cs="Arial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A55CF9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A55CF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hyperlink r:id="rId10" w:history="1">
        <w:r w:rsidRPr="00A55CF9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http</w:t>
        </w:r>
        <w:r w:rsidRPr="00A55CF9">
          <w:rPr>
            <w:rFonts w:ascii="Arial" w:eastAsia="Times New Roman" w:hAnsi="Arial" w:cs="Arial"/>
            <w:sz w:val="24"/>
            <w:szCs w:val="24"/>
            <w:u w:val="single"/>
          </w:rPr>
          <w:t>:/</w:t>
        </w:r>
        <w:r w:rsidRPr="00A55CF9">
          <w:rPr>
            <w:rFonts w:ascii="Calibri" w:eastAsia="Times New Roman" w:hAnsi="Calibri" w:cs="Times New Roman"/>
            <w:sz w:val="24"/>
            <w:szCs w:val="24"/>
          </w:rPr>
          <w:t xml:space="preserve"> </w:t>
        </w:r>
        <w:proofErr w:type="spellStart"/>
        <w:r w:rsidRPr="00A55CF9">
          <w:rPr>
            <w:rFonts w:ascii="Arial" w:eastAsia="Times New Roman" w:hAnsi="Arial" w:cs="Arial"/>
            <w:sz w:val="24"/>
            <w:szCs w:val="24"/>
            <w:lang w:val="en-US"/>
          </w:rPr>
          <w:t>zayzevka</w:t>
        </w:r>
        <w:proofErr w:type="spellEnd"/>
        <w:r w:rsidRPr="00A55CF9">
          <w:rPr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A55CF9">
          <w:rPr>
            <w:rFonts w:ascii="Arial" w:eastAsia="Times New Roman" w:hAnsi="Arial" w:cs="Arial"/>
            <w:sz w:val="24"/>
            <w:szCs w:val="24"/>
            <w:lang w:val="en-US"/>
          </w:rPr>
          <w:t>ucoz</w:t>
        </w:r>
        <w:proofErr w:type="spellEnd"/>
        <w:r w:rsidRPr="00A55CF9">
          <w:rPr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A55CF9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  <w:r w:rsidRPr="00A55CF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</w:hyperlink>
      <w:r w:rsidRPr="00A55CF9">
        <w:rPr>
          <w:rFonts w:ascii="Arial" w:eastAsia="Times New Roman" w:hAnsi="Arial" w:cs="Arial"/>
          <w:sz w:val="24"/>
          <w:szCs w:val="24"/>
        </w:rPr>
        <w:t xml:space="preserve"> в сети «Интернет».</w:t>
      </w:r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>10.</w:t>
      </w:r>
      <w:proofErr w:type="gramStart"/>
      <w:r w:rsidRPr="00A55CF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5CF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55CF9" w:rsidRPr="00A55CF9" w:rsidRDefault="00A55CF9" w:rsidP="00A55CF9">
      <w:p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55CF9" w:rsidRPr="00A55CF9" w:rsidRDefault="00A55CF9" w:rsidP="00A55CF9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55CF9" w:rsidRPr="00A55CF9" w:rsidRDefault="00A55CF9" w:rsidP="00A55CF9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CF9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A55CF9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A55CF9">
        <w:rPr>
          <w:rFonts w:ascii="Arial" w:eastAsia="Times New Roman" w:hAnsi="Arial" w:cs="Arial"/>
          <w:sz w:val="24"/>
          <w:szCs w:val="24"/>
        </w:rPr>
        <w:t xml:space="preserve"> сельского поселения:                              </w:t>
      </w:r>
      <w:proofErr w:type="spellStart"/>
      <w:r w:rsidRPr="00A55CF9">
        <w:rPr>
          <w:rFonts w:ascii="Arial" w:eastAsia="Times New Roman" w:hAnsi="Arial" w:cs="Arial"/>
          <w:sz w:val="24"/>
          <w:szCs w:val="24"/>
        </w:rPr>
        <w:t>В.А.Сушко</w:t>
      </w:r>
      <w:proofErr w:type="spellEnd"/>
      <w:r w:rsidRPr="00A55CF9">
        <w:rPr>
          <w:rFonts w:ascii="Arial" w:eastAsia="Times New Roman" w:hAnsi="Arial" w:cs="Arial"/>
          <w:sz w:val="24"/>
          <w:szCs w:val="24"/>
        </w:rPr>
        <w:t>.</w:t>
      </w:r>
    </w:p>
    <w:p w:rsidR="00A55CF9" w:rsidRPr="00A55CF9" w:rsidRDefault="00A55CF9" w:rsidP="00A55CF9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55CF9" w:rsidRPr="00A55CF9" w:rsidRDefault="00A55CF9" w:rsidP="00A55CF9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A55CF9" w:rsidRPr="00A55CF9" w:rsidSect="00DA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1FB5160A"/>
    <w:multiLevelType w:val="hybridMultilevel"/>
    <w:tmpl w:val="AB66F034"/>
    <w:lvl w:ilvl="0" w:tplc="2A929C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A313F"/>
    <w:multiLevelType w:val="multilevel"/>
    <w:tmpl w:val="BDBA09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510" w:hanging="180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abstractNum w:abstractNumId="3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EAA3B74"/>
    <w:multiLevelType w:val="multilevel"/>
    <w:tmpl w:val="B2F2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1C"/>
    <w:rsid w:val="0001232C"/>
    <w:rsid w:val="00020B81"/>
    <w:rsid w:val="00066F1A"/>
    <w:rsid w:val="000A6BBC"/>
    <w:rsid w:val="000B03BD"/>
    <w:rsid w:val="000B03D8"/>
    <w:rsid w:val="000D1B96"/>
    <w:rsid w:val="000D56F7"/>
    <w:rsid w:val="00101D47"/>
    <w:rsid w:val="0013432F"/>
    <w:rsid w:val="0014237C"/>
    <w:rsid w:val="0014606C"/>
    <w:rsid w:val="0015792A"/>
    <w:rsid w:val="0016101A"/>
    <w:rsid w:val="00172DE6"/>
    <w:rsid w:val="001736E8"/>
    <w:rsid w:val="00173C74"/>
    <w:rsid w:val="00173D1D"/>
    <w:rsid w:val="001774EA"/>
    <w:rsid w:val="00186247"/>
    <w:rsid w:val="00191944"/>
    <w:rsid w:val="001A5E6A"/>
    <w:rsid w:val="001C0CA7"/>
    <w:rsid w:val="001C6F66"/>
    <w:rsid w:val="00204E05"/>
    <w:rsid w:val="002219C1"/>
    <w:rsid w:val="0024594B"/>
    <w:rsid w:val="00251168"/>
    <w:rsid w:val="002A74D0"/>
    <w:rsid w:val="002B48B9"/>
    <w:rsid w:val="002E7192"/>
    <w:rsid w:val="002F2277"/>
    <w:rsid w:val="0030609D"/>
    <w:rsid w:val="0030665D"/>
    <w:rsid w:val="003137ED"/>
    <w:rsid w:val="00316329"/>
    <w:rsid w:val="00334C1C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3F5170"/>
    <w:rsid w:val="0040342D"/>
    <w:rsid w:val="00412691"/>
    <w:rsid w:val="004205D6"/>
    <w:rsid w:val="0042520B"/>
    <w:rsid w:val="00433485"/>
    <w:rsid w:val="0043673C"/>
    <w:rsid w:val="0044328C"/>
    <w:rsid w:val="004A30B3"/>
    <w:rsid w:val="004D34A6"/>
    <w:rsid w:val="004E666A"/>
    <w:rsid w:val="004F3F3D"/>
    <w:rsid w:val="004F53E0"/>
    <w:rsid w:val="004F54CC"/>
    <w:rsid w:val="005122D8"/>
    <w:rsid w:val="005524FF"/>
    <w:rsid w:val="00552978"/>
    <w:rsid w:val="00573B01"/>
    <w:rsid w:val="00583F77"/>
    <w:rsid w:val="005A4EB5"/>
    <w:rsid w:val="005C1808"/>
    <w:rsid w:val="005C4D06"/>
    <w:rsid w:val="00604961"/>
    <w:rsid w:val="00611CA1"/>
    <w:rsid w:val="00630C43"/>
    <w:rsid w:val="00672D82"/>
    <w:rsid w:val="00686F20"/>
    <w:rsid w:val="006959B1"/>
    <w:rsid w:val="006A481B"/>
    <w:rsid w:val="006D1A94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76874"/>
    <w:rsid w:val="007A5FEA"/>
    <w:rsid w:val="007A7DB7"/>
    <w:rsid w:val="007B2F45"/>
    <w:rsid w:val="007C5543"/>
    <w:rsid w:val="007C7F29"/>
    <w:rsid w:val="007E482C"/>
    <w:rsid w:val="007E6A28"/>
    <w:rsid w:val="008019FF"/>
    <w:rsid w:val="008035FC"/>
    <w:rsid w:val="008119B9"/>
    <w:rsid w:val="00834D02"/>
    <w:rsid w:val="008564C4"/>
    <w:rsid w:val="00864563"/>
    <w:rsid w:val="00866AB0"/>
    <w:rsid w:val="008C6B02"/>
    <w:rsid w:val="00925C8D"/>
    <w:rsid w:val="0095090F"/>
    <w:rsid w:val="009536FF"/>
    <w:rsid w:val="009627C4"/>
    <w:rsid w:val="00966EF0"/>
    <w:rsid w:val="009C08B6"/>
    <w:rsid w:val="009D4FAE"/>
    <w:rsid w:val="009E1E00"/>
    <w:rsid w:val="009F091D"/>
    <w:rsid w:val="00A425E3"/>
    <w:rsid w:val="00A55CF9"/>
    <w:rsid w:val="00A676D7"/>
    <w:rsid w:val="00A83108"/>
    <w:rsid w:val="00A84D9F"/>
    <w:rsid w:val="00AA0200"/>
    <w:rsid w:val="00B10AE8"/>
    <w:rsid w:val="00B10EB4"/>
    <w:rsid w:val="00B179D4"/>
    <w:rsid w:val="00B617B5"/>
    <w:rsid w:val="00BA21EC"/>
    <w:rsid w:val="00BD641D"/>
    <w:rsid w:val="00C0101D"/>
    <w:rsid w:val="00C22EA9"/>
    <w:rsid w:val="00C46C79"/>
    <w:rsid w:val="00C8091D"/>
    <w:rsid w:val="00C87373"/>
    <w:rsid w:val="00C957AB"/>
    <w:rsid w:val="00CC0BD1"/>
    <w:rsid w:val="00CD4C26"/>
    <w:rsid w:val="00CD645C"/>
    <w:rsid w:val="00CE7D59"/>
    <w:rsid w:val="00CF6C0B"/>
    <w:rsid w:val="00D04FB4"/>
    <w:rsid w:val="00D2119B"/>
    <w:rsid w:val="00D21954"/>
    <w:rsid w:val="00D25651"/>
    <w:rsid w:val="00D37E00"/>
    <w:rsid w:val="00D61794"/>
    <w:rsid w:val="00D77070"/>
    <w:rsid w:val="00D80070"/>
    <w:rsid w:val="00DA094A"/>
    <w:rsid w:val="00DB6910"/>
    <w:rsid w:val="00DC2095"/>
    <w:rsid w:val="00DC3CCE"/>
    <w:rsid w:val="00DD0931"/>
    <w:rsid w:val="00E11131"/>
    <w:rsid w:val="00E12C30"/>
    <w:rsid w:val="00E31BC9"/>
    <w:rsid w:val="00E36516"/>
    <w:rsid w:val="00E861B9"/>
    <w:rsid w:val="00EB2D1C"/>
    <w:rsid w:val="00EB5509"/>
    <w:rsid w:val="00EB7BB6"/>
    <w:rsid w:val="00EE4065"/>
    <w:rsid w:val="00EE4139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D1720"/>
    <w:rsid w:val="00FE6A84"/>
    <w:rsid w:val="00FF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A94"/>
    <w:rPr>
      <w:color w:val="0000FF"/>
      <w:u w:val="single"/>
    </w:rPr>
  </w:style>
  <w:style w:type="character" w:customStyle="1" w:styleId="a4">
    <w:name w:val="Гипертекстовая ссылка"/>
    <w:basedOn w:val="a0"/>
    <w:rsid w:val="0014606C"/>
    <w:rPr>
      <w:rFonts w:ascii="Times New Roman" w:hAnsi="Times New Roman" w:cs="Times New Roman" w:hint="default"/>
      <w:color w:val="106BBE"/>
    </w:rPr>
  </w:style>
  <w:style w:type="paragraph" w:customStyle="1" w:styleId="msonormalbullet1gif">
    <w:name w:val="msonormalbullet1.gif"/>
    <w:basedOn w:val="a"/>
    <w:rsid w:val="0014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4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1gif">
    <w:name w:val="consplusnormalbullet3gifbullet1.gif"/>
    <w:basedOn w:val="a"/>
    <w:rsid w:val="001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">
    <w:name w:val="consplusnormalbullet3gifbullet2.gif"/>
    <w:basedOn w:val="a"/>
    <w:rsid w:val="001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3gif">
    <w:name w:val="consplusnormalbullet3gifbullet3.gif"/>
    <w:basedOn w:val="a"/>
    <w:rsid w:val="001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6"/>
    <w:uiPriority w:val="99"/>
    <w:unhideWhenUsed/>
    <w:qFormat/>
    <w:rsid w:val="008C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6B02"/>
    <w:pPr>
      <w:ind w:left="720"/>
      <w:contextualSpacing/>
    </w:pPr>
  </w:style>
  <w:style w:type="character" w:styleId="a8">
    <w:name w:val="Strong"/>
    <w:basedOn w:val="a0"/>
    <w:uiPriority w:val="22"/>
    <w:qFormat/>
    <w:rsid w:val="008C6B02"/>
    <w:rPr>
      <w:b/>
      <w:bCs/>
    </w:rPr>
  </w:style>
  <w:style w:type="paragraph" w:customStyle="1" w:styleId="consplusnormalbullet3gif">
    <w:name w:val="consplusnormalbullet3.gif"/>
    <w:basedOn w:val="a"/>
    <w:rsid w:val="008C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5"/>
    <w:uiPriority w:val="99"/>
    <w:locked/>
    <w:rsid w:val="008C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uiPriority w:val="99"/>
    <w:qFormat/>
    <w:rsid w:val="00573B01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1"/>
      <w:szCs w:val="21"/>
    </w:rPr>
  </w:style>
  <w:style w:type="character" w:customStyle="1" w:styleId="2">
    <w:name w:val="Основной текст2"/>
    <w:basedOn w:val="a0"/>
    <w:rsid w:val="00573B0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573B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A94"/>
    <w:rPr>
      <w:color w:val="0000FF"/>
      <w:u w:val="single"/>
    </w:rPr>
  </w:style>
  <w:style w:type="character" w:customStyle="1" w:styleId="a4">
    <w:name w:val="Гипертекстовая ссылка"/>
    <w:basedOn w:val="a0"/>
    <w:rsid w:val="0014606C"/>
    <w:rPr>
      <w:rFonts w:ascii="Times New Roman" w:hAnsi="Times New Roman" w:cs="Times New Roman" w:hint="default"/>
      <w:color w:val="106BBE"/>
    </w:rPr>
  </w:style>
  <w:style w:type="paragraph" w:customStyle="1" w:styleId="msonormalbullet1gif">
    <w:name w:val="msonormalbullet1.gif"/>
    <w:basedOn w:val="a"/>
    <w:rsid w:val="0014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4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1gif">
    <w:name w:val="consplusnormalbullet3gifbullet1.gif"/>
    <w:basedOn w:val="a"/>
    <w:rsid w:val="001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">
    <w:name w:val="consplusnormalbullet3gifbullet2.gif"/>
    <w:basedOn w:val="a"/>
    <w:rsid w:val="001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3gif">
    <w:name w:val="consplusnormalbullet3gifbullet3.gif"/>
    <w:basedOn w:val="a"/>
    <w:rsid w:val="001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6"/>
    <w:uiPriority w:val="99"/>
    <w:unhideWhenUsed/>
    <w:qFormat/>
    <w:rsid w:val="008C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6B02"/>
    <w:pPr>
      <w:ind w:left="720"/>
      <w:contextualSpacing/>
    </w:pPr>
  </w:style>
  <w:style w:type="character" w:styleId="a8">
    <w:name w:val="Strong"/>
    <w:basedOn w:val="a0"/>
    <w:uiPriority w:val="22"/>
    <w:qFormat/>
    <w:rsid w:val="008C6B02"/>
    <w:rPr>
      <w:b/>
      <w:bCs/>
    </w:rPr>
  </w:style>
  <w:style w:type="paragraph" w:customStyle="1" w:styleId="consplusnormalbullet3gif">
    <w:name w:val="consplusnormalbullet3.gif"/>
    <w:basedOn w:val="a"/>
    <w:rsid w:val="008C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5"/>
    <w:uiPriority w:val="99"/>
    <w:locked/>
    <w:rsid w:val="008C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uiPriority w:val="99"/>
    <w:qFormat/>
    <w:rsid w:val="00573B01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1"/>
      <w:szCs w:val="21"/>
    </w:rPr>
  </w:style>
  <w:style w:type="character" w:customStyle="1" w:styleId="2">
    <w:name w:val="Основной текст2"/>
    <w:basedOn w:val="a0"/>
    <w:rsid w:val="00573B0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573B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43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393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4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4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9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5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9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7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2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2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08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zhuravk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8520.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WA</cp:lastModifiedBy>
  <cp:revision>3</cp:revision>
  <cp:lastPrinted>2018-05-23T07:11:00Z</cp:lastPrinted>
  <dcterms:created xsi:type="dcterms:W3CDTF">2018-05-22T11:37:00Z</dcterms:created>
  <dcterms:modified xsi:type="dcterms:W3CDTF">2018-05-23T07:13:00Z</dcterms:modified>
</cp:coreProperties>
</file>