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AB3D02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B3D02">
        <w:rPr>
          <w:rFonts w:ascii="Arial" w:hAnsi="Arial" w:cs="Arial"/>
          <w:sz w:val="24"/>
          <w:szCs w:val="24"/>
        </w:rPr>
        <w:t>АДМИНИСТРАЦИЯ</w:t>
      </w:r>
    </w:p>
    <w:p w:rsidR="00C3783A" w:rsidRPr="00AB3D02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B3D02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783A" w:rsidRPr="00AB3D02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B3D02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783A" w:rsidRPr="00AB3D02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B3D02">
        <w:rPr>
          <w:rFonts w:ascii="Arial" w:hAnsi="Arial" w:cs="Arial"/>
          <w:sz w:val="24"/>
          <w:szCs w:val="24"/>
        </w:rPr>
        <w:t>ВОРОНЕЖСКОЙ ОБЛАСТИ</w:t>
      </w:r>
    </w:p>
    <w:p w:rsidR="00C3783A" w:rsidRPr="00AB3D02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EBB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B3D02">
        <w:rPr>
          <w:rFonts w:ascii="Arial" w:hAnsi="Arial" w:cs="Arial"/>
          <w:sz w:val="24"/>
          <w:szCs w:val="24"/>
        </w:rPr>
        <w:t>П О С Т А Н О В Л Е Н И Е</w:t>
      </w:r>
    </w:p>
    <w:p w:rsidR="00AB3D02" w:rsidRPr="00AB3D02" w:rsidRDefault="00AB3D02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72CA" w:rsidRPr="00AB3D02" w:rsidRDefault="0026167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AB3D02">
        <w:rPr>
          <w:rFonts w:ascii="Arial" w:hAnsi="Arial" w:cs="Arial"/>
          <w:sz w:val="24"/>
          <w:szCs w:val="24"/>
        </w:rPr>
        <w:t xml:space="preserve">  </w:t>
      </w:r>
      <w:r w:rsidR="005E38D0" w:rsidRPr="00AB3D02">
        <w:rPr>
          <w:rFonts w:ascii="Arial" w:hAnsi="Arial" w:cs="Arial"/>
          <w:sz w:val="24"/>
          <w:szCs w:val="24"/>
        </w:rPr>
        <w:t xml:space="preserve">от </w:t>
      </w:r>
      <w:bookmarkStart w:id="0" w:name="_GoBack"/>
      <w:bookmarkEnd w:id="0"/>
      <w:r w:rsidR="003F325C" w:rsidRPr="00AB3D02">
        <w:rPr>
          <w:rFonts w:ascii="Arial" w:hAnsi="Arial" w:cs="Arial"/>
          <w:sz w:val="24"/>
          <w:szCs w:val="24"/>
        </w:rPr>
        <w:t>1</w:t>
      </w:r>
      <w:r w:rsidR="00931F95" w:rsidRPr="00AB3D02">
        <w:rPr>
          <w:rFonts w:ascii="Arial" w:hAnsi="Arial" w:cs="Arial"/>
          <w:sz w:val="24"/>
          <w:szCs w:val="24"/>
        </w:rPr>
        <w:t>8</w:t>
      </w:r>
      <w:r w:rsidR="00AB3D02">
        <w:rPr>
          <w:rFonts w:ascii="Arial" w:hAnsi="Arial" w:cs="Arial"/>
          <w:sz w:val="24"/>
          <w:szCs w:val="24"/>
        </w:rPr>
        <w:t xml:space="preserve"> мая </w:t>
      </w:r>
      <w:r w:rsidR="00114C87" w:rsidRPr="00AB3D02">
        <w:rPr>
          <w:rFonts w:ascii="Arial" w:hAnsi="Arial" w:cs="Arial"/>
          <w:sz w:val="24"/>
          <w:szCs w:val="24"/>
        </w:rPr>
        <w:t>2020</w:t>
      </w:r>
      <w:r w:rsidR="009F72CA" w:rsidRPr="00AB3D02">
        <w:rPr>
          <w:rFonts w:ascii="Arial" w:hAnsi="Arial" w:cs="Arial"/>
          <w:sz w:val="24"/>
          <w:szCs w:val="24"/>
        </w:rPr>
        <w:t xml:space="preserve"> года </w:t>
      </w:r>
      <w:r w:rsidR="009844A7" w:rsidRPr="00AB3D02">
        <w:rPr>
          <w:rFonts w:ascii="Arial" w:hAnsi="Arial" w:cs="Arial"/>
          <w:sz w:val="24"/>
          <w:szCs w:val="24"/>
        </w:rPr>
        <w:t xml:space="preserve"> №</w:t>
      </w:r>
      <w:r w:rsidR="00AB3D02">
        <w:rPr>
          <w:rFonts w:ascii="Arial" w:hAnsi="Arial" w:cs="Arial"/>
          <w:sz w:val="24"/>
          <w:szCs w:val="24"/>
        </w:rPr>
        <w:t xml:space="preserve"> </w:t>
      </w:r>
      <w:r w:rsidR="003F325C" w:rsidRPr="00AB3D02">
        <w:rPr>
          <w:rFonts w:ascii="Arial" w:hAnsi="Arial" w:cs="Arial"/>
          <w:sz w:val="24"/>
          <w:szCs w:val="24"/>
        </w:rPr>
        <w:t>18</w:t>
      </w:r>
    </w:p>
    <w:p w:rsidR="009F72CA" w:rsidRDefault="009F72C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с. Зайцевка </w:t>
      </w:r>
    </w:p>
    <w:p w:rsidR="00D3606A" w:rsidRPr="0045714F" w:rsidRDefault="00D3606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D3606A" w:rsidRDefault="007B1899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О</w:t>
      </w:r>
      <w:r w:rsidR="00BE162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присвоении</w:t>
      </w:r>
      <w:r w:rsidR="00D3606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адресов</w:t>
      </w:r>
    </w:p>
    <w:p w:rsidR="00D3606A" w:rsidRDefault="00BE1628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земельным участкам, находящим</w:t>
      </w:r>
      <w:r w:rsidR="00D3606A">
        <w:rPr>
          <w:rFonts w:eastAsia="SimSun"/>
          <w:b w:val="0"/>
          <w:kern w:val="2"/>
          <w:sz w:val="24"/>
          <w:szCs w:val="24"/>
          <w:lang w:eastAsia="hi-IN" w:bidi="hi-IN"/>
        </w:rPr>
        <w:t>ся</w:t>
      </w:r>
    </w:p>
    <w:p w:rsidR="00D3606A" w:rsidRDefault="00D3606A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в кадастровом квартале 36:12:0000000,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36:12:6200022,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36:12:6200036,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36:12:6200037,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36:12:6200038,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36:12:6200043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 сельского поселения</w:t>
      </w:r>
    </w:p>
    <w:p w:rsidR="00D3606A" w:rsidRDefault="00DF01EB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Кантемировского муниципального района</w:t>
      </w:r>
    </w:p>
    <w:p w:rsidR="00DF01EB" w:rsidRDefault="00DF01EB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 в Федеральную</w:t>
      </w:r>
    </w:p>
    <w:p w:rsidR="00DF01EB" w:rsidRDefault="00DF01EB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информационную систему</w:t>
      </w:r>
      <w:r w:rsidR="00AB3D02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(ФИАС)</w:t>
      </w:r>
    </w:p>
    <w:p w:rsidR="003334CA" w:rsidRPr="0045714F" w:rsidRDefault="003334CA" w:rsidP="00DF01EB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AB3D02" w:rsidRDefault="009F72CA" w:rsidP="00AB3D02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соответс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твии с Фед</w:t>
      </w:r>
      <w:r w:rsidR="00AB3D02">
        <w:rPr>
          <w:rFonts w:eastAsia="SimSun"/>
          <w:b w:val="0"/>
          <w:kern w:val="2"/>
          <w:sz w:val="24"/>
          <w:szCs w:val="24"/>
          <w:lang w:eastAsia="hi-IN" w:bidi="hi-IN"/>
        </w:rPr>
        <w:t>еральным законом от 28.12.2013г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</w:t>
      </w:r>
      <w:r w:rsidR="00AB3D02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AB3D02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Постановлением Правительства Российской Федерации от 19.11.2014</w:t>
      </w:r>
      <w:r w:rsidR="00AB3D02">
        <w:rPr>
          <w:rFonts w:eastAsia="SimSun"/>
          <w:b w:val="0"/>
          <w:kern w:val="2"/>
          <w:sz w:val="24"/>
          <w:szCs w:val="24"/>
          <w:lang w:eastAsia="hi-IN" w:bidi="hi-IN"/>
        </w:rPr>
        <w:t>г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AB3D02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№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1221 «Об утверждении правил присвоения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изменения и аннулирования адресов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>»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,</w:t>
      </w:r>
      <w:r w:rsidR="00AB3D02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руководствуясь Уставом</w:t>
      </w:r>
      <w:r w:rsidR="00AB3D02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Зайцевского сельского поселения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,</w:t>
      </w:r>
      <w:r w:rsidR="00011EFD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в связи с проведением инвентаризации объектов адресации Федеральной информационной</w:t>
      </w:r>
      <w:r w:rsidR="00AB3D02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адресной системы</w:t>
      </w:r>
      <w:r w:rsidR="00011EFD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на территории Зайцевского сельского поселения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>,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администрация Зайцевского сельского поселения Кантемировского муниципального района Воронежской области</w:t>
      </w:r>
    </w:p>
    <w:p w:rsidR="00BD5016" w:rsidRPr="00AB3D02" w:rsidRDefault="009F72CA" w:rsidP="00AB3D02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AB3D02">
        <w:rPr>
          <w:b w:val="0"/>
          <w:sz w:val="24"/>
          <w:szCs w:val="24"/>
        </w:rPr>
        <w:t>ПОСТАНОВЛЯЕТ:</w:t>
      </w:r>
    </w:p>
    <w:p w:rsidR="006F3089" w:rsidRDefault="009F72CA" w:rsidP="00AB3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1. </w:t>
      </w:r>
      <w:r w:rsidR="00976E57">
        <w:rPr>
          <w:rFonts w:ascii="Arial" w:hAnsi="Arial" w:cs="Arial"/>
          <w:sz w:val="24"/>
          <w:szCs w:val="24"/>
        </w:rPr>
        <w:t>Присвоить  адреса земельным</w:t>
      </w:r>
      <w:r w:rsidR="00011EFD">
        <w:rPr>
          <w:rFonts w:ascii="Arial" w:hAnsi="Arial" w:cs="Arial"/>
          <w:sz w:val="24"/>
          <w:szCs w:val="24"/>
        </w:rPr>
        <w:t xml:space="preserve"> учас</w:t>
      </w:r>
      <w:r w:rsidR="00976E57">
        <w:rPr>
          <w:rFonts w:ascii="Arial" w:hAnsi="Arial" w:cs="Arial"/>
          <w:sz w:val="24"/>
          <w:szCs w:val="24"/>
        </w:rPr>
        <w:t xml:space="preserve">ткам, находящимся в кадастровом </w:t>
      </w:r>
      <w:r w:rsidR="00011EFD">
        <w:rPr>
          <w:rFonts w:ascii="Arial" w:hAnsi="Arial" w:cs="Arial"/>
          <w:sz w:val="24"/>
          <w:szCs w:val="24"/>
        </w:rPr>
        <w:t xml:space="preserve"> квартале 36:12:0000000,</w:t>
      </w:r>
      <w:r w:rsidR="00011EFD" w:rsidRPr="00011EFD">
        <w:rPr>
          <w:rFonts w:ascii="Arial" w:hAnsi="Arial" w:cs="Arial"/>
          <w:sz w:val="24"/>
          <w:szCs w:val="24"/>
        </w:rPr>
        <w:t xml:space="preserve"> </w:t>
      </w:r>
      <w:r w:rsidR="006F3089">
        <w:rPr>
          <w:rFonts w:ascii="Arial" w:hAnsi="Arial" w:cs="Arial"/>
          <w:sz w:val="24"/>
          <w:szCs w:val="24"/>
        </w:rPr>
        <w:t>кадастровом квартале 36:12:6200022,</w:t>
      </w:r>
      <w:r w:rsidR="006F3089" w:rsidRPr="006F3089">
        <w:rPr>
          <w:rFonts w:ascii="Arial" w:hAnsi="Arial" w:cs="Arial"/>
          <w:sz w:val="24"/>
          <w:szCs w:val="24"/>
        </w:rPr>
        <w:t xml:space="preserve"> </w:t>
      </w:r>
      <w:r w:rsidR="006F3089">
        <w:rPr>
          <w:rFonts w:ascii="Arial" w:hAnsi="Arial" w:cs="Arial"/>
          <w:sz w:val="24"/>
          <w:szCs w:val="24"/>
        </w:rPr>
        <w:t>кадастровом квартале 36:12:6200036,</w:t>
      </w:r>
      <w:r w:rsidR="006F3089" w:rsidRPr="006F3089">
        <w:rPr>
          <w:rFonts w:ascii="Arial" w:hAnsi="Arial" w:cs="Arial"/>
          <w:sz w:val="24"/>
          <w:szCs w:val="24"/>
        </w:rPr>
        <w:t xml:space="preserve"> </w:t>
      </w:r>
      <w:r w:rsidR="006F3089">
        <w:rPr>
          <w:rFonts w:ascii="Arial" w:hAnsi="Arial" w:cs="Arial"/>
          <w:sz w:val="24"/>
          <w:szCs w:val="24"/>
        </w:rPr>
        <w:t>кадастровом квартале 36:12:6200037,</w:t>
      </w:r>
      <w:r w:rsidR="006F3089" w:rsidRPr="006F3089">
        <w:rPr>
          <w:rFonts w:ascii="Arial" w:hAnsi="Arial" w:cs="Arial"/>
          <w:sz w:val="24"/>
          <w:szCs w:val="24"/>
        </w:rPr>
        <w:t xml:space="preserve"> </w:t>
      </w:r>
      <w:r w:rsidR="006F3089">
        <w:rPr>
          <w:rFonts w:ascii="Arial" w:hAnsi="Arial" w:cs="Arial"/>
          <w:sz w:val="24"/>
          <w:szCs w:val="24"/>
        </w:rPr>
        <w:t>кадастровом квартале 36:</w:t>
      </w:r>
      <w:r w:rsidR="008E658A">
        <w:rPr>
          <w:rFonts w:ascii="Arial" w:hAnsi="Arial" w:cs="Arial"/>
          <w:sz w:val="24"/>
          <w:szCs w:val="24"/>
        </w:rPr>
        <w:t>12:6200038</w:t>
      </w:r>
      <w:r w:rsidR="006F3089">
        <w:rPr>
          <w:rFonts w:ascii="Arial" w:hAnsi="Arial" w:cs="Arial"/>
          <w:sz w:val="24"/>
          <w:szCs w:val="24"/>
        </w:rPr>
        <w:t>,</w:t>
      </w:r>
      <w:r w:rsidR="006F3089" w:rsidRPr="006F3089">
        <w:rPr>
          <w:rFonts w:ascii="Arial" w:hAnsi="Arial" w:cs="Arial"/>
          <w:sz w:val="24"/>
          <w:szCs w:val="24"/>
        </w:rPr>
        <w:t xml:space="preserve"> </w:t>
      </w:r>
      <w:r w:rsidR="006F3089">
        <w:rPr>
          <w:rFonts w:ascii="Arial" w:hAnsi="Arial" w:cs="Arial"/>
          <w:sz w:val="24"/>
          <w:szCs w:val="24"/>
        </w:rPr>
        <w:t>кад</w:t>
      </w:r>
      <w:r w:rsidR="00976E57">
        <w:rPr>
          <w:rFonts w:ascii="Arial" w:hAnsi="Arial" w:cs="Arial"/>
          <w:sz w:val="24"/>
          <w:szCs w:val="24"/>
        </w:rPr>
        <w:t>астровом квартале 36:12:6200043</w:t>
      </w:r>
      <w:r w:rsidR="006F3089">
        <w:rPr>
          <w:rFonts w:ascii="Arial" w:hAnsi="Arial" w:cs="Arial"/>
          <w:sz w:val="24"/>
          <w:szCs w:val="24"/>
        </w:rPr>
        <w:t xml:space="preserve"> Зайцевского сельского поселения Кантемировского муниципального района Воронежской области, по результатам проведенной инвентаризации, отсутствующих в федеральной информационной системе согласно приложению.</w:t>
      </w:r>
    </w:p>
    <w:p w:rsidR="00C3783A" w:rsidRPr="006F4D1B" w:rsidRDefault="006F3089" w:rsidP="003F59B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7433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74336">
        <w:rPr>
          <w:rFonts w:ascii="Arial" w:hAnsi="Arial" w:cs="Arial"/>
          <w:sz w:val="24"/>
          <w:szCs w:val="24"/>
        </w:rPr>
        <w:t>.</w:t>
      </w:r>
      <w:r w:rsidR="0073201D">
        <w:rPr>
          <w:rFonts w:ascii="Arial" w:hAnsi="Arial" w:cs="Arial"/>
          <w:sz w:val="24"/>
          <w:szCs w:val="24"/>
        </w:rPr>
        <w:t xml:space="preserve"> </w:t>
      </w:r>
      <w:r w:rsidR="00074336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3F59B5">
        <w:rPr>
          <w:rFonts w:ascii="Arial" w:hAnsi="Arial" w:cs="Arial"/>
          <w:sz w:val="24"/>
          <w:szCs w:val="24"/>
        </w:rPr>
        <w:t xml:space="preserve"> оставляю за собой.</w:t>
      </w:r>
      <w:r w:rsidR="00074336">
        <w:rPr>
          <w:rFonts w:ascii="Arial" w:hAnsi="Arial" w:cs="Arial"/>
          <w:sz w:val="24"/>
          <w:szCs w:val="24"/>
        </w:rPr>
        <w:t xml:space="preserve"> </w:t>
      </w: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976E57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Pr="0045714F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Зайцевского сельского поселения                             </w:t>
      </w:r>
      <w:r w:rsidR="00725C74" w:rsidRPr="0045714F">
        <w:rPr>
          <w:rFonts w:ascii="Arial" w:hAnsi="Arial" w:cs="Arial"/>
          <w:sz w:val="24"/>
          <w:szCs w:val="24"/>
        </w:rPr>
        <w:t xml:space="preserve">  </w:t>
      </w:r>
      <w:r w:rsidRPr="0045714F">
        <w:rPr>
          <w:rFonts w:ascii="Arial" w:hAnsi="Arial" w:cs="Arial"/>
          <w:sz w:val="24"/>
          <w:szCs w:val="24"/>
        </w:rPr>
        <w:t xml:space="preserve">         В.А. Сушко </w:t>
      </w: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5A3" w:rsidRPr="007A152A" w:rsidRDefault="00F415A3" w:rsidP="007A152A">
      <w:pPr>
        <w:rPr>
          <w:rFonts w:ascii="Arial" w:hAnsi="Arial" w:cs="Arial"/>
          <w:sz w:val="24"/>
          <w:szCs w:val="24"/>
        </w:rPr>
        <w:sectPr w:rsidR="00F415A3" w:rsidRPr="007A152A" w:rsidSect="00280D1B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F415A3" w:rsidRDefault="003F59B5" w:rsidP="00AB3D02">
      <w:pPr>
        <w:spacing w:after="0" w:line="240" w:lineRule="auto"/>
        <w:ind w:right="-739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415A3">
        <w:rPr>
          <w:rFonts w:ascii="Arial" w:hAnsi="Arial" w:cs="Arial"/>
          <w:sz w:val="24"/>
          <w:szCs w:val="24"/>
        </w:rPr>
        <w:t>Приложение</w:t>
      </w:r>
    </w:p>
    <w:p w:rsidR="00F415A3" w:rsidRPr="003108EE" w:rsidRDefault="00F415A3" w:rsidP="00AB3D02">
      <w:pPr>
        <w:spacing w:after="0" w:line="240" w:lineRule="auto"/>
        <w:ind w:right="-739" w:firstLine="709"/>
        <w:jc w:val="right"/>
        <w:rPr>
          <w:rFonts w:ascii="Arial" w:hAnsi="Arial" w:cs="Arial"/>
          <w:sz w:val="24"/>
          <w:szCs w:val="24"/>
        </w:rPr>
      </w:pPr>
      <w:r w:rsidRPr="003108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3F59B5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108EE">
        <w:rPr>
          <w:rFonts w:ascii="Arial" w:hAnsi="Arial" w:cs="Arial"/>
          <w:sz w:val="24"/>
          <w:szCs w:val="24"/>
        </w:rPr>
        <w:t xml:space="preserve">   к </w:t>
      </w:r>
      <w:r w:rsidRPr="00D91A64">
        <w:rPr>
          <w:rFonts w:ascii="Arial" w:hAnsi="Arial" w:cs="Arial"/>
          <w:sz w:val="24"/>
          <w:szCs w:val="24"/>
        </w:rPr>
        <w:t>постановлению №</w:t>
      </w:r>
      <w:r w:rsidR="00931F95">
        <w:rPr>
          <w:rFonts w:ascii="Arial" w:hAnsi="Arial" w:cs="Arial"/>
          <w:sz w:val="24"/>
          <w:szCs w:val="24"/>
        </w:rPr>
        <w:t xml:space="preserve"> 18</w:t>
      </w:r>
      <w:r w:rsidR="00C54681">
        <w:rPr>
          <w:rFonts w:ascii="Arial" w:hAnsi="Arial" w:cs="Arial"/>
          <w:sz w:val="24"/>
          <w:szCs w:val="24"/>
        </w:rPr>
        <w:t xml:space="preserve"> от 18.05</w:t>
      </w:r>
      <w:r w:rsidR="00AB3D02">
        <w:rPr>
          <w:rFonts w:ascii="Arial" w:hAnsi="Arial" w:cs="Arial"/>
          <w:sz w:val="24"/>
          <w:szCs w:val="24"/>
        </w:rPr>
        <w:t>.2020г</w:t>
      </w:r>
    </w:p>
    <w:p w:rsidR="00F415A3" w:rsidRPr="003108EE" w:rsidRDefault="00F415A3" w:rsidP="00AB3D0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Style w:val="a9"/>
        <w:tblW w:w="15316" w:type="dxa"/>
        <w:tblLayout w:type="fixed"/>
        <w:tblLook w:val="04A0"/>
      </w:tblPr>
      <w:tblGrid>
        <w:gridCol w:w="959"/>
        <w:gridCol w:w="2592"/>
        <w:gridCol w:w="1842"/>
        <w:gridCol w:w="1980"/>
        <w:gridCol w:w="2296"/>
        <w:gridCol w:w="2055"/>
        <w:gridCol w:w="2071"/>
        <w:gridCol w:w="1521"/>
      </w:tblGrid>
      <w:tr w:rsidR="003F59B5" w:rsidRPr="003108EE" w:rsidTr="00C5600F">
        <w:tc>
          <w:tcPr>
            <w:tcW w:w="959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92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наименование страны</w:t>
            </w:r>
          </w:p>
        </w:tc>
        <w:tc>
          <w:tcPr>
            <w:tcW w:w="1980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2296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наименование муниципального района в составе субъекта Российской Федерации</w:t>
            </w:r>
          </w:p>
        </w:tc>
        <w:tc>
          <w:tcPr>
            <w:tcW w:w="2055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наименование сельского поселения в составе муниципального района</w:t>
            </w:r>
          </w:p>
        </w:tc>
        <w:tc>
          <w:tcPr>
            <w:tcW w:w="2071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наименование элементов планировочной структуры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 xml:space="preserve">номер </w:t>
            </w:r>
            <w:r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C37F01">
              <w:rPr>
                <w:rFonts w:ascii="Arial" w:hAnsi="Arial" w:cs="Arial"/>
                <w:sz w:val="24"/>
                <w:szCs w:val="24"/>
              </w:rPr>
              <w:t>36:12:0000000:3365</w:t>
            </w:r>
          </w:p>
        </w:tc>
        <w:tc>
          <w:tcPr>
            <w:tcW w:w="1842" w:type="dxa"/>
          </w:tcPr>
          <w:p w:rsidR="00FF53C9" w:rsidRDefault="00FF53C9">
            <w:r w:rsidRPr="0047052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FE107A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3365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36:12:0000000:3366</w:t>
            </w:r>
          </w:p>
        </w:tc>
        <w:tc>
          <w:tcPr>
            <w:tcW w:w="1842" w:type="dxa"/>
          </w:tcPr>
          <w:p w:rsidR="00FF53C9" w:rsidRDefault="00FF53C9">
            <w:r w:rsidRPr="0047052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FE107A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3366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36:12:0000000:3369</w:t>
            </w:r>
          </w:p>
        </w:tc>
        <w:tc>
          <w:tcPr>
            <w:tcW w:w="1842" w:type="dxa"/>
          </w:tcPr>
          <w:p w:rsidR="00FF53C9" w:rsidRDefault="00FF53C9">
            <w:r w:rsidRPr="0047052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FE107A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3369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36:12:0000000:3375</w:t>
            </w:r>
          </w:p>
        </w:tc>
        <w:tc>
          <w:tcPr>
            <w:tcW w:w="1842" w:type="dxa"/>
          </w:tcPr>
          <w:p w:rsidR="00FF53C9" w:rsidRDefault="00FF53C9">
            <w:r w:rsidRPr="0047052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FE107A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3375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36:12:0000000:3376</w:t>
            </w:r>
          </w:p>
        </w:tc>
        <w:tc>
          <w:tcPr>
            <w:tcW w:w="1842" w:type="dxa"/>
          </w:tcPr>
          <w:p w:rsidR="00FF53C9" w:rsidRDefault="00FF53C9">
            <w:r w:rsidRPr="0047052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FE107A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3376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36:12:0000000:3377</w:t>
            </w:r>
          </w:p>
        </w:tc>
        <w:tc>
          <w:tcPr>
            <w:tcW w:w="1842" w:type="dxa"/>
          </w:tcPr>
          <w:p w:rsidR="00FF53C9" w:rsidRDefault="00FF53C9">
            <w:r w:rsidRPr="0047052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7F7145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3377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36:12:0000000:3379</w:t>
            </w:r>
          </w:p>
        </w:tc>
        <w:tc>
          <w:tcPr>
            <w:tcW w:w="1842" w:type="dxa"/>
          </w:tcPr>
          <w:p w:rsidR="00FF53C9" w:rsidRDefault="00FF53C9">
            <w:r w:rsidRPr="0047052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7F7145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3379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36:12:0000000:3392</w:t>
            </w:r>
          </w:p>
        </w:tc>
        <w:tc>
          <w:tcPr>
            <w:tcW w:w="1842" w:type="dxa"/>
          </w:tcPr>
          <w:p w:rsidR="00FF53C9" w:rsidRDefault="00FF53C9">
            <w:r w:rsidRPr="0047052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pPr>
              <w:rPr>
                <w:rFonts w:ascii="Arial" w:hAnsi="Arial" w:cs="Arial"/>
                <w:sz w:val="24"/>
                <w:szCs w:val="24"/>
              </w:rPr>
            </w:pPr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  <w:p w:rsidR="00C54681" w:rsidRDefault="00C54681"/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7F7145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3392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36:12:0000000:3402</w:t>
            </w:r>
          </w:p>
        </w:tc>
        <w:tc>
          <w:tcPr>
            <w:tcW w:w="1842" w:type="dxa"/>
          </w:tcPr>
          <w:p w:rsidR="00FF53C9" w:rsidRDefault="00FF53C9">
            <w:r w:rsidRPr="00657F51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7F7145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3402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36:12:0000000:3405</w:t>
            </w:r>
          </w:p>
        </w:tc>
        <w:tc>
          <w:tcPr>
            <w:tcW w:w="1842" w:type="dxa"/>
          </w:tcPr>
          <w:p w:rsidR="00FF53C9" w:rsidRDefault="00FF53C9">
            <w:r w:rsidRPr="00657F51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7F7145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3405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36:12:0000000:3427</w:t>
            </w:r>
          </w:p>
        </w:tc>
        <w:tc>
          <w:tcPr>
            <w:tcW w:w="1842" w:type="dxa"/>
          </w:tcPr>
          <w:p w:rsidR="00FF53C9" w:rsidRDefault="00FF53C9">
            <w:r w:rsidRPr="00657F51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3C7AAB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36:12:0000000:3433</w:t>
            </w:r>
          </w:p>
        </w:tc>
        <w:tc>
          <w:tcPr>
            <w:tcW w:w="1842" w:type="dxa"/>
          </w:tcPr>
          <w:p w:rsidR="00FF53C9" w:rsidRDefault="00FF53C9">
            <w:r w:rsidRPr="00657F51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3C7AAB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3433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36:12:0000000:3435</w:t>
            </w:r>
          </w:p>
        </w:tc>
        <w:tc>
          <w:tcPr>
            <w:tcW w:w="1842" w:type="dxa"/>
          </w:tcPr>
          <w:p w:rsidR="00FF53C9" w:rsidRDefault="00FF53C9">
            <w:r w:rsidRPr="00657F51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3C7AAB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3435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36:12:0000000:3437</w:t>
            </w:r>
          </w:p>
        </w:tc>
        <w:tc>
          <w:tcPr>
            <w:tcW w:w="1842" w:type="dxa"/>
          </w:tcPr>
          <w:p w:rsidR="00FF53C9" w:rsidRDefault="00FF53C9">
            <w:r w:rsidRPr="00657F51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EA6E80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3C7AAB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3437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36:12:0000000:3438</w:t>
            </w:r>
          </w:p>
        </w:tc>
        <w:tc>
          <w:tcPr>
            <w:tcW w:w="1842" w:type="dxa"/>
          </w:tcPr>
          <w:p w:rsidR="00FF53C9" w:rsidRDefault="00FF53C9">
            <w:r w:rsidRPr="00657F51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EA6E80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3C7AAB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3438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36:12:0000000:3593</w:t>
            </w:r>
          </w:p>
        </w:tc>
        <w:tc>
          <w:tcPr>
            <w:tcW w:w="1842" w:type="dxa"/>
          </w:tcPr>
          <w:p w:rsidR="00FF53C9" w:rsidRDefault="00FF53C9">
            <w:r w:rsidRPr="00657F51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EA6E80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3C7AAB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3593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36:12:0000000:3630</w:t>
            </w:r>
          </w:p>
        </w:tc>
        <w:tc>
          <w:tcPr>
            <w:tcW w:w="1842" w:type="dxa"/>
          </w:tcPr>
          <w:p w:rsidR="00FF53C9" w:rsidRDefault="00FF53C9">
            <w:r w:rsidRPr="00657F51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EA6E80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3C7AAB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3630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36:12:0000000:3631</w:t>
            </w:r>
          </w:p>
        </w:tc>
        <w:tc>
          <w:tcPr>
            <w:tcW w:w="1842" w:type="dxa"/>
          </w:tcPr>
          <w:p w:rsidR="00FF53C9" w:rsidRDefault="00FF53C9">
            <w:r w:rsidRPr="00657F51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EA6E80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AE2E10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3631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C37F01" w:rsidRDefault="00FF53C9">
            <w:r w:rsidRPr="00C37F01">
              <w:rPr>
                <w:rFonts w:ascii="Arial" w:hAnsi="Arial" w:cs="Arial"/>
                <w:sz w:val="24"/>
                <w:szCs w:val="24"/>
              </w:rPr>
              <w:t>36:12:0000000:3904</w:t>
            </w:r>
          </w:p>
        </w:tc>
        <w:tc>
          <w:tcPr>
            <w:tcW w:w="1842" w:type="dxa"/>
          </w:tcPr>
          <w:p w:rsidR="00FF53C9" w:rsidRDefault="00FF53C9">
            <w:r w:rsidRPr="00657F51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pPr>
              <w:rPr>
                <w:rFonts w:ascii="Arial" w:hAnsi="Arial" w:cs="Arial"/>
                <w:sz w:val="24"/>
                <w:szCs w:val="24"/>
              </w:rPr>
            </w:pPr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  <w:p w:rsidR="00C54681" w:rsidRDefault="00C54681"/>
        </w:tc>
        <w:tc>
          <w:tcPr>
            <w:tcW w:w="2055" w:type="dxa"/>
          </w:tcPr>
          <w:p w:rsidR="00FF53C9" w:rsidRDefault="00FF53C9">
            <w:r w:rsidRPr="00EA6E80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AE2E10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3904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C37F01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C37F01">
              <w:rPr>
                <w:rFonts w:ascii="Arial" w:hAnsi="Arial" w:cs="Arial"/>
                <w:sz w:val="24"/>
                <w:szCs w:val="24"/>
              </w:rPr>
              <w:t>36:12:6200022:177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36:12:6200022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Pr="003108EE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C37F01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C37F01">
              <w:rPr>
                <w:rFonts w:ascii="Arial" w:hAnsi="Arial" w:cs="Arial"/>
                <w:sz w:val="24"/>
                <w:szCs w:val="24"/>
              </w:rPr>
              <w:t>36:12:6200022:178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36:12:6200022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Pr="003108EE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E1FB9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E1FB9">
              <w:rPr>
                <w:rFonts w:ascii="Arial" w:hAnsi="Arial" w:cs="Arial"/>
                <w:sz w:val="24"/>
                <w:szCs w:val="24"/>
              </w:rPr>
              <w:t>36:12:6200036:33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Pr="003108EE" w:rsidRDefault="00B63877" w:rsidP="00B63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E1FB9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E1FB9">
              <w:rPr>
                <w:rFonts w:ascii="Arial" w:hAnsi="Arial" w:cs="Arial"/>
                <w:sz w:val="24"/>
                <w:szCs w:val="24"/>
              </w:rPr>
              <w:t>36:12:6200036:160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E1FB9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E1FB9">
              <w:rPr>
                <w:rFonts w:ascii="Arial" w:hAnsi="Arial" w:cs="Arial"/>
                <w:sz w:val="24"/>
                <w:szCs w:val="24"/>
              </w:rPr>
              <w:t>36:12:6200036:161</w:t>
            </w:r>
          </w:p>
        </w:tc>
        <w:tc>
          <w:tcPr>
            <w:tcW w:w="1842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Pr="003108EE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E1FB9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E1FB9">
              <w:rPr>
                <w:rFonts w:ascii="Arial" w:hAnsi="Arial" w:cs="Arial"/>
                <w:sz w:val="24"/>
                <w:szCs w:val="24"/>
              </w:rPr>
              <w:t>36:12:6200036:162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E1FB9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E1FB9">
              <w:rPr>
                <w:rFonts w:ascii="Arial" w:hAnsi="Arial" w:cs="Arial"/>
                <w:sz w:val="24"/>
                <w:szCs w:val="24"/>
              </w:rPr>
              <w:t>36:12:6200036:163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E1FB9" w:rsidRDefault="00B63877">
            <w:r w:rsidRPr="003E1FB9">
              <w:rPr>
                <w:rFonts w:ascii="Arial" w:hAnsi="Arial" w:cs="Arial"/>
                <w:sz w:val="24"/>
                <w:szCs w:val="24"/>
              </w:rPr>
              <w:t>36:12:6200037:24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36:12:6200037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E1FB9" w:rsidRDefault="00B63877">
            <w:r w:rsidRPr="003E1FB9">
              <w:rPr>
                <w:rFonts w:ascii="Arial" w:hAnsi="Arial" w:cs="Arial"/>
                <w:sz w:val="24"/>
                <w:szCs w:val="24"/>
              </w:rPr>
              <w:t>36:12:6200037:25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36:12:6200037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E1FB9" w:rsidRDefault="00B63877">
            <w:r w:rsidRPr="003E1FB9">
              <w:rPr>
                <w:rFonts w:ascii="Arial" w:hAnsi="Arial" w:cs="Arial"/>
                <w:sz w:val="24"/>
                <w:szCs w:val="24"/>
              </w:rPr>
              <w:t>36:12:6200037:30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36:12:6200037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E1FB9" w:rsidRDefault="00B63877">
            <w:r w:rsidRPr="003E1FB9">
              <w:rPr>
                <w:rFonts w:ascii="Arial" w:hAnsi="Arial" w:cs="Arial"/>
                <w:sz w:val="24"/>
                <w:szCs w:val="24"/>
              </w:rPr>
              <w:t>36:12:6200037:33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36:12:6200037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  <w:p w:rsidR="00C54681" w:rsidRPr="003108EE" w:rsidRDefault="00C54681" w:rsidP="00451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E1FB9" w:rsidRDefault="00B63877">
            <w:r w:rsidRPr="003E1FB9">
              <w:rPr>
                <w:rFonts w:ascii="Arial" w:hAnsi="Arial" w:cs="Arial"/>
                <w:sz w:val="24"/>
                <w:szCs w:val="24"/>
              </w:rPr>
              <w:t>36:12:6200037:159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36:12:6200037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E1FB9" w:rsidRDefault="00B63877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E1FB9">
              <w:rPr>
                <w:rFonts w:ascii="Arial" w:hAnsi="Arial" w:cs="Arial"/>
                <w:sz w:val="24"/>
                <w:szCs w:val="24"/>
              </w:rPr>
              <w:t>36:12:6200037:160</w:t>
            </w:r>
          </w:p>
        </w:tc>
        <w:tc>
          <w:tcPr>
            <w:tcW w:w="1842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36:12:6200037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Pr="003108EE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E1FB9" w:rsidRDefault="004A79C7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E1FB9">
              <w:rPr>
                <w:rFonts w:ascii="Arial" w:hAnsi="Arial" w:cs="Arial"/>
                <w:sz w:val="24"/>
                <w:szCs w:val="24"/>
              </w:rPr>
              <w:t>36:12:6200038:59</w:t>
            </w:r>
          </w:p>
        </w:tc>
        <w:tc>
          <w:tcPr>
            <w:tcW w:w="1842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36:12:6200038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Pr="003108EE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E1FB9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E1FB9">
              <w:rPr>
                <w:rFonts w:ascii="Arial" w:hAnsi="Arial" w:cs="Arial"/>
                <w:sz w:val="24"/>
                <w:szCs w:val="24"/>
              </w:rPr>
              <w:t>36:12:6200038:62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36:12:6200038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E1FB9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E1FB9">
              <w:rPr>
                <w:rFonts w:ascii="Arial" w:hAnsi="Arial" w:cs="Arial"/>
                <w:sz w:val="24"/>
                <w:szCs w:val="24"/>
              </w:rPr>
              <w:t>36:12:6200038:63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36:12:6200038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E1FB9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E1FB9">
              <w:rPr>
                <w:rFonts w:ascii="Arial" w:hAnsi="Arial" w:cs="Arial"/>
                <w:sz w:val="24"/>
                <w:szCs w:val="24"/>
              </w:rPr>
              <w:t>36:12:6200043:</w:t>
            </w:r>
            <w:r w:rsidR="004A79C7" w:rsidRPr="003E1FB9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E1FB9" w:rsidRDefault="00B63877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E1FB9">
              <w:rPr>
                <w:rFonts w:ascii="Arial" w:hAnsi="Arial" w:cs="Arial"/>
                <w:sz w:val="24"/>
                <w:szCs w:val="24"/>
              </w:rPr>
              <w:t>36:12:6200043:</w:t>
            </w:r>
            <w:r w:rsidR="004A79C7" w:rsidRPr="003E1FB9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842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Pr="003108EE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E1FB9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E1FB9">
              <w:rPr>
                <w:rFonts w:ascii="Arial" w:hAnsi="Arial" w:cs="Arial"/>
                <w:sz w:val="24"/>
                <w:szCs w:val="24"/>
              </w:rPr>
              <w:t>36:12:6200043:222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E1FB9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E1FB9">
              <w:rPr>
                <w:rFonts w:ascii="Arial" w:hAnsi="Arial" w:cs="Arial"/>
                <w:sz w:val="24"/>
                <w:szCs w:val="24"/>
              </w:rPr>
              <w:t>36:12:6200043:224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</w:p>
        </w:tc>
      </w:tr>
    </w:tbl>
    <w:p w:rsidR="00F415A3" w:rsidRPr="003108EE" w:rsidRDefault="00F415A3" w:rsidP="00F415A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415A3" w:rsidRDefault="00F415A3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F415A3" w:rsidSect="00F415A3">
          <w:pgSz w:w="16838" w:h="11906" w:orient="landscape" w:code="9"/>
          <w:pgMar w:top="1701" w:right="2268" w:bottom="567" w:left="567" w:header="709" w:footer="709" w:gutter="0"/>
          <w:cols w:space="708"/>
          <w:docGrid w:linePitch="360"/>
        </w:sect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Pr="0045714F" w:rsidRDefault="00280D1B" w:rsidP="00280D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0D1B" w:rsidRDefault="00280D1B" w:rsidP="009038C3">
      <w:pPr>
        <w:spacing w:after="0" w:line="240" w:lineRule="auto"/>
        <w:ind w:right="-739"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80D1B" w:rsidRPr="00172CDD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280D1B" w:rsidRPr="00172CDD" w:rsidSect="00280D1B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901" w:rsidRDefault="00965901" w:rsidP="00ED0549">
      <w:pPr>
        <w:spacing w:after="0" w:line="240" w:lineRule="auto"/>
      </w:pPr>
      <w:r>
        <w:separator/>
      </w:r>
    </w:p>
  </w:endnote>
  <w:endnote w:type="continuationSeparator" w:id="1">
    <w:p w:rsidR="00965901" w:rsidRDefault="00965901" w:rsidP="00ED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901" w:rsidRDefault="00965901" w:rsidP="00ED0549">
      <w:pPr>
        <w:spacing w:after="0" w:line="240" w:lineRule="auto"/>
      </w:pPr>
      <w:r>
        <w:separator/>
      </w:r>
    </w:p>
  </w:footnote>
  <w:footnote w:type="continuationSeparator" w:id="1">
    <w:p w:rsidR="00965901" w:rsidRDefault="00965901" w:rsidP="00ED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C2E32B2"/>
    <w:multiLevelType w:val="hybridMultilevel"/>
    <w:tmpl w:val="272E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1F4E"/>
    <w:rsid w:val="00011EFD"/>
    <w:rsid w:val="000233CF"/>
    <w:rsid w:val="00074336"/>
    <w:rsid w:val="000842C5"/>
    <w:rsid w:val="00110EA4"/>
    <w:rsid w:val="00114C87"/>
    <w:rsid w:val="0011700C"/>
    <w:rsid w:val="00172CDD"/>
    <w:rsid w:val="001748F5"/>
    <w:rsid w:val="001A00DE"/>
    <w:rsid w:val="001B4AC8"/>
    <w:rsid w:val="001E2FD3"/>
    <w:rsid w:val="002166FE"/>
    <w:rsid w:val="00243357"/>
    <w:rsid w:val="002504EE"/>
    <w:rsid w:val="0026167A"/>
    <w:rsid w:val="00280D1B"/>
    <w:rsid w:val="00304A79"/>
    <w:rsid w:val="003334CA"/>
    <w:rsid w:val="003500BF"/>
    <w:rsid w:val="00361D77"/>
    <w:rsid w:val="003C0650"/>
    <w:rsid w:val="003C5C85"/>
    <w:rsid w:val="003D42CA"/>
    <w:rsid w:val="003E1FB9"/>
    <w:rsid w:val="003E3FE9"/>
    <w:rsid w:val="003F325C"/>
    <w:rsid w:val="003F59B5"/>
    <w:rsid w:val="003F5ED9"/>
    <w:rsid w:val="00423E4D"/>
    <w:rsid w:val="004515CE"/>
    <w:rsid w:val="0045714F"/>
    <w:rsid w:val="004647C4"/>
    <w:rsid w:val="004868C8"/>
    <w:rsid w:val="0049081D"/>
    <w:rsid w:val="004A79C7"/>
    <w:rsid w:val="004A7D14"/>
    <w:rsid w:val="00500B05"/>
    <w:rsid w:val="00564EBB"/>
    <w:rsid w:val="005869DE"/>
    <w:rsid w:val="00596B58"/>
    <w:rsid w:val="005B2067"/>
    <w:rsid w:val="005D6A1E"/>
    <w:rsid w:val="005E38D0"/>
    <w:rsid w:val="005F3741"/>
    <w:rsid w:val="0060774F"/>
    <w:rsid w:val="00621F4E"/>
    <w:rsid w:val="0062555F"/>
    <w:rsid w:val="00684F4D"/>
    <w:rsid w:val="006B3BD6"/>
    <w:rsid w:val="006D72F4"/>
    <w:rsid w:val="006F3089"/>
    <w:rsid w:val="006F4D1B"/>
    <w:rsid w:val="00725C74"/>
    <w:rsid w:val="00730F31"/>
    <w:rsid w:val="0073201D"/>
    <w:rsid w:val="007A152A"/>
    <w:rsid w:val="007B1899"/>
    <w:rsid w:val="007C4CE9"/>
    <w:rsid w:val="00832A8D"/>
    <w:rsid w:val="008A2644"/>
    <w:rsid w:val="008B0CF4"/>
    <w:rsid w:val="008E658A"/>
    <w:rsid w:val="009038C3"/>
    <w:rsid w:val="00931F95"/>
    <w:rsid w:val="009609B8"/>
    <w:rsid w:val="00965901"/>
    <w:rsid w:val="00976E57"/>
    <w:rsid w:val="009844A7"/>
    <w:rsid w:val="009E0CD2"/>
    <w:rsid w:val="009F72CA"/>
    <w:rsid w:val="00A07DB3"/>
    <w:rsid w:val="00A45105"/>
    <w:rsid w:val="00A521F5"/>
    <w:rsid w:val="00A978A1"/>
    <w:rsid w:val="00AB3D02"/>
    <w:rsid w:val="00AC73C6"/>
    <w:rsid w:val="00B02CE9"/>
    <w:rsid w:val="00B63877"/>
    <w:rsid w:val="00B8194A"/>
    <w:rsid w:val="00B84E8C"/>
    <w:rsid w:val="00B87DF9"/>
    <w:rsid w:val="00B93B4B"/>
    <w:rsid w:val="00BB0EAA"/>
    <w:rsid w:val="00BD1DCC"/>
    <w:rsid w:val="00BD5016"/>
    <w:rsid w:val="00BE1628"/>
    <w:rsid w:val="00C0259D"/>
    <w:rsid w:val="00C3783A"/>
    <w:rsid w:val="00C37F01"/>
    <w:rsid w:val="00C54681"/>
    <w:rsid w:val="00C5600F"/>
    <w:rsid w:val="00C7077E"/>
    <w:rsid w:val="00C949B8"/>
    <w:rsid w:val="00CB19D7"/>
    <w:rsid w:val="00CF686F"/>
    <w:rsid w:val="00D213AD"/>
    <w:rsid w:val="00D3606A"/>
    <w:rsid w:val="00D3786F"/>
    <w:rsid w:val="00D74F91"/>
    <w:rsid w:val="00D77D11"/>
    <w:rsid w:val="00D82C7B"/>
    <w:rsid w:val="00D91A64"/>
    <w:rsid w:val="00DA1079"/>
    <w:rsid w:val="00DD79E9"/>
    <w:rsid w:val="00DF01EB"/>
    <w:rsid w:val="00E163C4"/>
    <w:rsid w:val="00EB4799"/>
    <w:rsid w:val="00ED0549"/>
    <w:rsid w:val="00F415A3"/>
    <w:rsid w:val="00F43BB9"/>
    <w:rsid w:val="00FA3113"/>
    <w:rsid w:val="00FC258A"/>
    <w:rsid w:val="00FE1DD1"/>
    <w:rsid w:val="00FF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BD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D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0549"/>
  </w:style>
  <w:style w:type="paragraph" w:styleId="ac">
    <w:name w:val="footer"/>
    <w:basedOn w:val="a"/>
    <w:link w:val="ad"/>
    <w:uiPriority w:val="99"/>
    <w:semiHidden/>
    <w:unhideWhenUsed/>
    <w:rsid w:val="00ED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0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64</cp:revision>
  <cp:lastPrinted>2020-05-14T09:15:00Z</cp:lastPrinted>
  <dcterms:created xsi:type="dcterms:W3CDTF">2015-08-03T11:23:00Z</dcterms:created>
  <dcterms:modified xsi:type="dcterms:W3CDTF">2020-05-20T07:49:00Z</dcterms:modified>
</cp:coreProperties>
</file>