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3A" w:rsidRPr="0045714F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5714F">
        <w:rPr>
          <w:rFonts w:ascii="Arial" w:hAnsi="Arial" w:cs="Arial"/>
          <w:b/>
          <w:sz w:val="24"/>
          <w:szCs w:val="24"/>
        </w:rPr>
        <w:t>АДМИНИСТРАЦИЯ</w:t>
      </w:r>
    </w:p>
    <w:p w:rsidR="00C3783A" w:rsidRPr="0045714F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5714F">
        <w:rPr>
          <w:rFonts w:ascii="Arial" w:hAnsi="Arial" w:cs="Arial"/>
          <w:b/>
          <w:sz w:val="24"/>
          <w:szCs w:val="24"/>
        </w:rPr>
        <w:t>ЗАЙЦЕВСКОГО СЕЛЬСКОГО ПОСЕЛЕНИЯ</w:t>
      </w:r>
    </w:p>
    <w:p w:rsidR="00C3783A" w:rsidRPr="0045714F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5714F">
        <w:rPr>
          <w:rFonts w:ascii="Arial" w:hAnsi="Arial" w:cs="Arial"/>
          <w:b/>
          <w:sz w:val="24"/>
          <w:szCs w:val="24"/>
        </w:rPr>
        <w:t>КАНТЕМИРОВСКОГО МУНИЦИПАЛЬНОГО РАЙОНА</w:t>
      </w:r>
    </w:p>
    <w:p w:rsidR="00C3783A" w:rsidRPr="0045714F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5714F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C3783A" w:rsidRPr="0045714F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64EBB" w:rsidRPr="0045714F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5714F">
        <w:rPr>
          <w:rFonts w:ascii="Arial" w:hAnsi="Arial" w:cs="Arial"/>
          <w:b/>
          <w:sz w:val="24"/>
          <w:szCs w:val="24"/>
        </w:rPr>
        <w:t>П</w:t>
      </w:r>
      <w:proofErr w:type="gramEnd"/>
      <w:r w:rsidRPr="0045714F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9F72CA" w:rsidRPr="0045714F" w:rsidRDefault="0026167A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E38D0">
        <w:rPr>
          <w:rFonts w:ascii="Arial" w:hAnsi="Arial" w:cs="Arial"/>
          <w:sz w:val="24"/>
          <w:szCs w:val="24"/>
        </w:rPr>
        <w:t>от 26</w:t>
      </w:r>
      <w:bookmarkStart w:id="0" w:name="_GoBack"/>
      <w:bookmarkEnd w:id="0"/>
      <w:r w:rsidR="007B1899">
        <w:rPr>
          <w:rFonts w:ascii="Arial" w:hAnsi="Arial" w:cs="Arial"/>
          <w:sz w:val="24"/>
          <w:szCs w:val="24"/>
        </w:rPr>
        <w:t>.03</w:t>
      </w:r>
      <w:r w:rsidR="00114C87" w:rsidRPr="0045714F">
        <w:rPr>
          <w:rFonts w:ascii="Arial" w:hAnsi="Arial" w:cs="Arial"/>
          <w:sz w:val="24"/>
          <w:szCs w:val="24"/>
        </w:rPr>
        <w:t>.2020</w:t>
      </w:r>
      <w:r w:rsidR="009F72CA" w:rsidRPr="0045714F">
        <w:rPr>
          <w:rFonts w:ascii="Arial" w:hAnsi="Arial" w:cs="Arial"/>
          <w:sz w:val="24"/>
          <w:szCs w:val="24"/>
        </w:rPr>
        <w:t xml:space="preserve"> года </w:t>
      </w:r>
      <w:r w:rsidR="005E38D0">
        <w:rPr>
          <w:rFonts w:ascii="Arial" w:hAnsi="Arial" w:cs="Arial"/>
          <w:sz w:val="24"/>
          <w:szCs w:val="24"/>
        </w:rPr>
        <w:t xml:space="preserve"> № 10</w:t>
      </w:r>
    </w:p>
    <w:p w:rsidR="009F72CA" w:rsidRPr="0045714F" w:rsidRDefault="009F72CA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  с. </w:t>
      </w:r>
      <w:proofErr w:type="spellStart"/>
      <w:r w:rsidRPr="0045714F">
        <w:rPr>
          <w:rFonts w:ascii="Arial" w:hAnsi="Arial" w:cs="Arial"/>
          <w:sz w:val="24"/>
          <w:szCs w:val="24"/>
        </w:rPr>
        <w:t>Зайцевка</w:t>
      </w:r>
      <w:proofErr w:type="spellEnd"/>
      <w:r w:rsidRPr="0045714F">
        <w:rPr>
          <w:rFonts w:ascii="Arial" w:hAnsi="Arial" w:cs="Arial"/>
          <w:sz w:val="24"/>
          <w:szCs w:val="24"/>
        </w:rPr>
        <w:t xml:space="preserve"> </w:t>
      </w:r>
    </w:p>
    <w:p w:rsidR="009F72CA" w:rsidRDefault="007B1899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О внесении </w:t>
      </w:r>
      <w:proofErr w:type="spellStart"/>
      <w:r>
        <w:rPr>
          <w:rFonts w:eastAsia="SimSun"/>
          <w:b w:val="0"/>
          <w:kern w:val="2"/>
          <w:sz w:val="24"/>
          <w:szCs w:val="24"/>
          <w:lang w:eastAsia="hi-IN" w:bidi="hi-IN"/>
        </w:rPr>
        <w:t>адресообразующего</w:t>
      </w:r>
      <w:proofErr w:type="spellEnd"/>
    </w:p>
    <w:p w:rsidR="007B1899" w:rsidRDefault="007B1899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элемента планировочной структуры и</w:t>
      </w:r>
    </w:p>
    <w:p w:rsidR="007B1899" w:rsidRDefault="007B1899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присвоения адресов </w:t>
      </w:r>
      <w:proofErr w:type="gramStart"/>
      <w:r>
        <w:rPr>
          <w:rFonts w:eastAsia="SimSun"/>
          <w:b w:val="0"/>
          <w:kern w:val="2"/>
          <w:sz w:val="24"/>
          <w:szCs w:val="24"/>
          <w:lang w:eastAsia="hi-IN" w:bidi="hi-IN"/>
        </w:rPr>
        <w:t>земельным</w:t>
      </w:r>
      <w:proofErr w:type="gramEnd"/>
    </w:p>
    <w:p w:rsidR="007B1899" w:rsidRDefault="007B1899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участкам на территории</w:t>
      </w:r>
    </w:p>
    <w:p w:rsidR="007B1899" w:rsidRPr="0045714F" w:rsidRDefault="007B1899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proofErr w:type="spellStart"/>
      <w:r>
        <w:rPr>
          <w:rFonts w:eastAsia="SimSun"/>
          <w:b w:val="0"/>
          <w:kern w:val="2"/>
          <w:sz w:val="24"/>
          <w:szCs w:val="24"/>
          <w:lang w:eastAsia="hi-IN" w:bidi="hi-IN"/>
        </w:rPr>
        <w:t>Зайцевского</w:t>
      </w:r>
      <w:proofErr w:type="spellEnd"/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сельского поселения</w:t>
      </w:r>
    </w:p>
    <w:p w:rsidR="009F72CA" w:rsidRPr="0045714F" w:rsidRDefault="009F72CA" w:rsidP="0045714F">
      <w:pPr>
        <w:pStyle w:val="Title"/>
        <w:tabs>
          <w:tab w:val="center" w:pos="4680"/>
        </w:tabs>
        <w:spacing w:before="0" w:after="0"/>
        <w:ind w:firstLine="709"/>
        <w:jc w:val="left"/>
        <w:rPr>
          <w:rFonts w:eastAsia="SimSun"/>
          <w:kern w:val="2"/>
          <w:sz w:val="24"/>
          <w:szCs w:val="24"/>
          <w:lang w:eastAsia="hi-IN" w:bidi="hi-IN"/>
        </w:rPr>
      </w:pPr>
    </w:p>
    <w:p w:rsidR="003334CA" w:rsidRPr="0045714F" w:rsidRDefault="003334CA" w:rsidP="0045714F">
      <w:pPr>
        <w:pStyle w:val="Title"/>
        <w:tabs>
          <w:tab w:val="center" w:pos="4680"/>
        </w:tabs>
        <w:spacing w:before="0" w:after="0"/>
        <w:ind w:firstLine="709"/>
        <w:jc w:val="left"/>
        <w:rPr>
          <w:rFonts w:eastAsia="SimSun"/>
          <w:kern w:val="2"/>
          <w:sz w:val="24"/>
          <w:szCs w:val="24"/>
          <w:lang w:eastAsia="hi-IN" w:bidi="hi-IN"/>
        </w:rPr>
      </w:pPr>
    </w:p>
    <w:p w:rsidR="009F72CA" w:rsidRPr="0045714F" w:rsidRDefault="009F72CA" w:rsidP="0045714F">
      <w:pPr>
        <w:pStyle w:val="Title"/>
        <w:spacing w:before="0" w:after="0"/>
        <w:ind w:firstLine="709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В 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>соответствии с Федеральным законом от 06.10.2003г. №131-ФЗ «Об общих принципах организации местного самоуправления в Российской Федерации»</w:t>
      </w:r>
      <w:r w:rsidR="006D72F4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, 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>постановлением Правительства Российской Федерации от 19.11.2014г. №1221 «Об утверждении правил присвоения</w:t>
      </w:r>
      <w:r w:rsidR="006D72F4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, 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>изменения и аннулирования адресов</w:t>
      </w:r>
      <w:r w:rsidR="006D72F4">
        <w:rPr>
          <w:rFonts w:eastAsia="SimSun"/>
          <w:b w:val="0"/>
          <w:kern w:val="2"/>
          <w:sz w:val="24"/>
          <w:szCs w:val="24"/>
          <w:lang w:eastAsia="hi-IN" w:bidi="hi-IN"/>
        </w:rPr>
        <w:t>»,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администрация </w:t>
      </w:r>
      <w:proofErr w:type="spellStart"/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>Зайцевского</w:t>
      </w:r>
      <w:proofErr w:type="spellEnd"/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сельского поселения Кантемировского муниципального района Воронежской области</w:t>
      </w:r>
    </w:p>
    <w:p w:rsidR="009F72CA" w:rsidRPr="0045714F" w:rsidRDefault="009F72CA" w:rsidP="0045714F">
      <w:pPr>
        <w:pStyle w:val="Title"/>
        <w:spacing w:before="0" w:after="0"/>
        <w:ind w:firstLine="709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</w:p>
    <w:p w:rsidR="009F72CA" w:rsidRPr="0045714F" w:rsidRDefault="009F72C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>ПОСТАНОВЛЯЕТ:</w:t>
      </w:r>
    </w:p>
    <w:p w:rsidR="009F72CA" w:rsidRPr="0045714F" w:rsidRDefault="009F72CA" w:rsidP="006D72F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1. </w:t>
      </w:r>
      <w:r w:rsidR="006D72F4">
        <w:rPr>
          <w:rFonts w:ascii="Arial" w:hAnsi="Arial" w:cs="Arial"/>
          <w:sz w:val="24"/>
          <w:szCs w:val="24"/>
        </w:rPr>
        <w:t xml:space="preserve">Внести в элементы планировочной структуры </w:t>
      </w:r>
      <w:proofErr w:type="spellStart"/>
      <w:r w:rsidR="006D72F4">
        <w:rPr>
          <w:rFonts w:ascii="Arial" w:hAnsi="Arial" w:cs="Arial"/>
          <w:sz w:val="24"/>
          <w:szCs w:val="24"/>
        </w:rPr>
        <w:t>Зайцевского</w:t>
      </w:r>
      <w:proofErr w:type="spellEnd"/>
      <w:r w:rsidR="006D72F4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  <w:proofErr w:type="spellStart"/>
      <w:r w:rsidR="006D72F4">
        <w:rPr>
          <w:rFonts w:ascii="Arial" w:hAnsi="Arial" w:cs="Arial"/>
          <w:sz w:val="24"/>
          <w:szCs w:val="24"/>
        </w:rPr>
        <w:t>адресообразующий</w:t>
      </w:r>
      <w:proofErr w:type="spellEnd"/>
      <w:r w:rsidR="006D72F4">
        <w:rPr>
          <w:rFonts w:ascii="Arial" w:hAnsi="Arial" w:cs="Arial"/>
          <w:sz w:val="24"/>
          <w:szCs w:val="24"/>
        </w:rPr>
        <w:t xml:space="preserve"> элемент-территория.</w:t>
      </w:r>
    </w:p>
    <w:p w:rsidR="009F72CA" w:rsidRPr="0045714F" w:rsidRDefault="009F72CA" w:rsidP="0045714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 </w:t>
      </w:r>
    </w:p>
    <w:p w:rsidR="009F72CA" w:rsidRDefault="009F72CA" w:rsidP="006D72F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2.  </w:t>
      </w:r>
      <w:r w:rsidR="006D72F4">
        <w:rPr>
          <w:rFonts w:ascii="Arial" w:hAnsi="Arial" w:cs="Arial"/>
          <w:sz w:val="24"/>
          <w:szCs w:val="24"/>
        </w:rPr>
        <w:t>Присвоить элементу планировочной структуры  «территория», расположенному в границах муниципального образования-</w:t>
      </w:r>
      <w:proofErr w:type="spellStart"/>
      <w:r w:rsidR="006D72F4">
        <w:rPr>
          <w:rFonts w:ascii="Arial" w:hAnsi="Arial" w:cs="Arial"/>
          <w:sz w:val="24"/>
          <w:szCs w:val="24"/>
        </w:rPr>
        <w:t>Зайцевское</w:t>
      </w:r>
      <w:proofErr w:type="spellEnd"/>
      <w:r w:rsidR="006D72F4">
        <w:rPr>
          <w:rFonts w:ascii="Arial" w:hAnsi="Arial" w:cs="Arial"/>
          <w:sz w:val="24"/>
          <w:szCs w:val="24"/>
        </w:rPr>
        <w:t xml:space="preserve"> сельское поселение Кантемировского муниципального района Воронежской области, вне границ населенных пунктов, следующее наименование: Российская Федерация, Воронежская область, Кантемировский муниципальный район, </w:t>
      </w:r>
      <w:proofErr w:type="spellStart"/>
      <w:r w:rsidR="006D72F4">
        <w:rPr>
          <w:rFonts w:ascii="Arial" w:hAnsi="Arial" w:cs="Arial"/>
          <w:sz w:val="24"/>
          <w:szCs w:val="24"/>
        </w:rPr>
        <w:t>Зайцевское</w:t>
      </w:r>
      <w:proofErr w:type="spellEnd"/>
      <w:r w:rsidR="006D72F4">
        <w:rPr>
          <w:rFonts w:ascii="Arial" w:hAnsi="Arial" w:cs="Arial"/>
          <w:sz w:val="24"/>
          <w:szCs w:val="24"/>
        </w:rPr>
        <w:t xml:space="preserve"> сельское поселение, территория №1.</w:t>
      </w:r>
    </w:p>
    <w:p w:rsidR="003D42CA" w:rsidRDefault="003D42CA" w:rsidP="006D72F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Присвоить земельному участку с кадастровым номером 36:12:6200020:93, площадью 2506 кв.</w:t>
      </w:r>
      <w:r w:rsidR="00C025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м., расположенному в кадастровом квартале 36:12:6200020,</w:t>
      </w:r>
      <w:r w:rsidR="00C0259D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относящегося</w:t>
      </w:r>
      <w:proofErr w:type="gramEnd"/>
      <w:r w:rsidR="00C025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к категории земель: «Земли промышленности,</w:t>
      </w:r>
      <w:r w:rsidR="00C025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энергетики,</w:t>
      </w:r>
      <w:r w:rsidR="00C025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транспорта,</w:t>
      </w:r>
      <w:r w:rsidR="00C025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связи,</w:t>
      </w:r>
      <w:r w:rsidR="00C025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радиовещания,</w:t>
      </w:r>
      <w:r w:rsidR="00C025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телевидения,</w:t>
      </w:r>
      <w:r w:rsidR="00C025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информатики,</w:t>
      </w:r>
      <w:r w:rsidR="00C025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земли для обеспечения космической деятельности,</w:t>
      </w:r>
      <w:r w:rsidR="00C025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земли обороны,</w:t>
      </w:r>
      <w:r w:rsidR="00C025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безопасности и земли иного специального назначения</w:t>
      </w:r>
      <w:r w:rsidR="00C0259D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в границах земель с разрешен</w:t>
      </w:r>
      <w:r w:rsidR="00C0259D">
        <w:rPr>
          <w:rFonts w:ascii="Arial" w:hAnsi="Arial" w:cs="Arial"/>
          <w:sz w:val="24"/>
          <w:szCs w:val="24"/>
        </w:rPr>
        <w:t>ным  использованием</w:t>
      </w:r>
      <w:proofErr w:type="gramStart"/>
      <w:r w:rsidR="00C0259D">
        <w:rPr>
          <w:rFonts w:ascii="Arial" w:hAnsi="Arial" w:cs="Arial"/>
          <w:sz w:val="24"/>
          <w:szCs w:val="24"/>
        </w:rPr>
        <w:t xml:space="preserve"> :</w:t>
      </w:r>
      <w:proofErr w:type="gramEnd"/>
      <w:r w:rsidR="00C0259D">
        <w:rPr>
          <w:rFonts w:ascii="Arial" w:hAnsi="Arial" w:cs="Arial"/>
          <w:sz w:val="24"/>
          <w:szCs w:val="24"/>
        </w:rPr>
        <w:t xml:space="preserve"> </w:t>
      </w:r>
      <w:r w:rsidR="0073201D">
        <w:rPr>
          <w:rFonts w:ascii="Arial" w:hAnsi="Arial" w:cs="Arial"/>
          <w:sz w:val="24"/>
          <w:szCs w:val="24"/>
        </w:rPr>
        <w:t xml:space="preserve"> </w:t>
      </w:r>
      <w:r w:rsidR="00C0259D">
        <w:rPr>
          <w:rFonts w:ascii="Arial" w:hAnsi="Arial" w:cs="Arial"/>
          <w:sz w:val="24"/>
          <w:szCs w:val="24"/>
        </w:rPr>
        <w:t xml:space="preserve">для размещения и эксплуатации объектов железнодорожного транспорта, находящийся </w:t>
      </w:r>
      <w:r>
        <w:rPr>
          <w:rFonts w:ascii="Arial" w:hAnsi="Arial" w:cs="Arial"/>
          <w:sz w:val="24"/>
          <w:szCs w:val="24"/>
        </w:rPr>
        <w:t xml:space="preserve"> вне гра</w:t>
      </w:r>
      <w:r w:rsidR="00C0259D">
        <w:rPr>
          <w:rFonts w:ascii="Arial" w:hAnsi="Arial" w:cs="Arial"/>
          <w:sz w:val="24"/>
          <w:szCs w:val="24"/>
        </w:rPr>
        <w:t xml:space="preserve">ниц населенных пунктов </w:t>
      </w:r>
      <w:proofErr w:type="spellStart"/>
      <w:r w:rsidR="00C0259D">
        <w:rPr>
          <w:rFonts w:ascii="Arial" w:hAnsi="Arial" w:cs="Arial"/>
          <w:sz w:val="24"/>
          <w:szCs w:val="24"/>
        </w:rPr>
        <w:t>Зайцевск</w:t>
      </w:r>
      <w:r>
        <w:rPr>
          <w:rFonts w:ascii="Arial" w:hAnsi="Arial" w:cs="Arial"/>
          <w:sz w:val="24"/>
          <w:szCs w:val="24"/>
        </w:rPr>
        <w:t>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Кантемировского </w:t>
      </w:r>
      <w:r w:rsidR="00C0259D">
        <w:rPr>
          <w:rFonts w:ascii="Arial" w:hAnsi="Arial" w:cs="Arial"/>
          <w:sz w:val="24"/>
          <w:szCs w:val="24"/>
        </w:rPr>
        <w:t>муниципального района Воронежской области адрес:</w:t>
      </w:r>
    </w:p>
    <w:p w:rsidR="00C0259D" w:rsidRPr="0045714F" w:rsidRDefault="00C0259D" w:rsidP="006D72F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Российская Федерация, Воронежская область, Кантемировский муниципальный район, </w:t>
      </w:r>
      <w:proofErr w:type="spellStart"/>
      <w:r>
        <w:rPr>
          <w:rFonts w:ascii="Arial" w:hAnsi="Arial" w:cs="Arial"/>
          <w:sz w:val="24"/>
          <w:szCs w:val="24"/>
        </w:rPr>
        <w:t>Зайцевское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поселение,</w:t>
      </w:r>
      <w:r w:rsidR="007320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территория№1,1.</w:t>
      </w:r>
    </w:p>
    <w:p w:rsidR="00C0259D" w:rsidRDefault="00C0259D" w:rsidP="00C025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Присвоить земельному участку с кадастровым номером 36:12:6200020:91, площадью 66 кв. м., расположенному в кадастровом квартале 36:12:6200020, </w:t>
      </w:r>
      <w:proofErr w:type="gramStart"/>
      <w:r>
        <w:rPr>
          <w:rFonts w:ascii="Arial" w:hAnsi="Arial" w:cs="Arial"/>
          <w:sz w:val="24"/>
          <w:szCs w:val="24"/>
        </w:rPr>
        <w:t>относящегося</w:t>
      </w:r>
      <w:proofErr w:type="gramEnd"/>
      <w:r>
        <w:rPr>
          <w:rFonts w:ascii="Arial" w:hAnsi="Arial" w:cs="Arial"/>
          <w:sz w:val="24"/>
          <w:szCs w:val="24"/>
        </w:rPr>
        <w:t xml:space="preserve">  к категории земель: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в границах земель с разрешенным  </w:t>
      </w:r>
      <w:r>
        <w:rPr>
          <w:rFonts w:ascii="Arial" w:hAnsi="Arial" w:cs="Arial"/>
          <w:sz w:val="24"/>
          <w:szCs w:val="24"/>
        </w:rPr>
        <w:lastRenderedPageBreak/>
        <w:t xml:space="preserve">использованием:  для размещения железнодорожных путей и их конструктивных элементов, находящийся  вне границ населенных пунктов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адрес:</w:t>
      </w:r>
    </w:p>
    <w:p w:rsidR="00C0259D" w:rsidRPr="0045714F" w:rsidRDefault="00C0259D" w:rsidP="00C025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Федерация,</w:t>
      </w:r>
      <w:r w:rsidR="00074336">
        <w:rPr>
          <w:rFonts w:ascii="Arial" w:hAnsi="Arial" w:cs="Arial"/>
          <w:sz w:val="24"/>
          <w:szCs w:val="24"/>
        </w:rPr>
        <w:t xml:space="preserve"> Воронежская область, </w:t>
      </w:r>
      <w:r>
        <w:rPr>
          <w:rFonts w:ascii="Arial" w:hAnsi="Arial" w:cs="Arial"/>
          <w:sz w:val="24"/>
          <w:szCs w:val="24"/>
        </w:rPr>
        <w:t xml:space="preserve">Кантемировский муниципальный район, </w:t>
      </w:r>
      <w:proofErr w:type="spellStart"/>
      <w:r>
        <w:rPr>
          <w:rFonts w:ascii="Arial" w:hAnsi="Arial" w:cs="Arial"/>
          <w:sz w:val="24"/>
          <w:szCs w:val="24"/>
        </w:rPr>
        <w:t>Зайцевское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поселение,</w:t>
      </w:r>
      <w:r w:rsidR="007320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территория</w:t>
      </w:r>
      <w:r w:rsidR="00074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№1,2.</w:t>
      </w:r>
    </w:p>
    <w:p w:rsidR="00C0259D" w:rsidRDefault="00074336" w:rsidP="00C025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0259D">
        <w:rPr>
          <w:rFonts w:ascii="Arial" w:hAnsi="Arial" w:cs="Arial"/>
          <w:sz w:val="24"/>
          <w:szCs w:val="24"/>
        </w:rPr>
        <w:t>. Присвоить земельному участку с к</w:t>
      </w:r>
      <w:r>
        <w:rPr>
          <w:rFonts w:ascii="Arial" w:hAnsi="Arial" w:cs="Arial"/>
          <w:sz w:val="24"/>
          <w:szCs w:val="24"/>
        </w:rPr>
        <w:t>адастровым номером 36:12:6200035:57</w:t>
      </w:r>
      <w:r w:rsidR="00C0259D">
        <w:rPr>
          <w:rFonts w:ascii="Arial" w:hAnsi="Arial" w:cs="Arial"/>
          <w:sz w:val="24"/>
          <w:szCs w:val="24"/>
        </w:rPr>
        <w:t xml:space="preserve">, площадью </w:t>
      </w:r>
      <w:r>
        <w:rPr>
          <w:rFonts w:ascii="Arial" w:hAnsi="Arial" w:cs="Arial"/>
          <w:sz w:val="24"/>
          <w:szCs w:val="24"/>
        </w:rPr>
        <w:t>1927</w:t>
      </w:r>
      <w:r w:rsidR="00C0259D">
        <w:rPr>
          <w:rFonts w:ascii="Arial" w:hAnsi="Arial" w:cs="Arial"/>
          <w:sz w:val="24"/>
          <w:szCs w:val="24"/>
        </w:rPr>
        <w:t xml:space="preserve"> кв. м., расположенному в ка</w:t>
      </w:r>
      <w:r>
        <w:rPr>
          <w:rFonts w:ascii="Arial" w:hAnsi="Arial" w:cs="Arial"/>
          <w:sz w:val="24"/>
          <w:szCs w:val="24"/>
        </w:rPr>
        <w:t>дастровом квартале 36:12:6200035</w:t>
      </w:r>
      <w:r w:rsidR="00C0259D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C0259D">
        <w:rPr>
          <w:rFonts w:ascii="Arial" w:hAnsi="Arial" w:cs="Arial"/>
          <w:sz w:val="24"/>
          <w:szCs w:val="24"/>
        </w:rPr>
        <w:t>относящегося</w:t>
      </w:r>
      <w:proofErr w:type="gramEnd"/>
      <w:r w:rsidR="00C0259D">
        <w:rPr>
          <w:rFonts w:ascii="Arial" w:hAnsi="Arial" w:cs="Arial"/>
          <w:sz w:val="24"/>
          <w:szCs w:val="24"/>
        </w:rPr>
        <w:t xml:space="preserve"> к категории земель: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 границах земель с разрешенным  использованием</w:t>
      </w:r>
      <w:proofErr w:type="gramStart"/>
      <w:r w:rsidR="00C0259D"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0259D">
        <w:rPr>
          <w:rFonts w:ascii="Arial" w:hAnsi="Arial" w:cs="Arial"/>
          <w:sz w:val="24"/>
          <w:szCs w:val="24"/>
        </w:rPr>
        <w:t>для размещения</w:t>
      </w:r>
      <w:r>
        <w:rPr>
          <w:rFonts w:ascii="Arial" w:hAnsi="Arial" w:cs="Arial"/>
          <w:sz w:val="24"/>
          <w:szCs w:val="24"/>
        </w:rPr>
        <w:t xml:space="preserve"> железнодорожных путей и их конструктивных элементов</w:t>
      </w:r>
      <w:r w:rsidR="00C0259D">
        <w:rPr>
          <w:rFonts w:ascii="Arial" w:hAnsi="Arial" w:cs="Arial"/>
          <w:sz w:val="24"/>
          <w:szCs w:val="24"/>
        </w:rPr>
        <w:t xml:space="preserve">, находящийся  вне границ населенных пунктов </w:t>
      </w:r>
      <w:proofErr w:type="spellStart"/>
      <w:r w:rsidR="00C0259D">
        <w:rPr>
          <w:rFonts w:ascii="Arial" w:hAnsi="Arial" w:cs="Arial"/>
          <w:sz w:val="24"/>
          <w:szCs w:val="24"/>
        </w:rPr>
        <w:t>Зайцевского</w:t>
      </w:r>
      <w:proofErr w:type="spellEnd"/>
      <w:r w:rsidR="00C0259D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адрес:</w:t>
      </w:r>
    </w:p>
    <w:p w:rsidR="00C0259D" w:rsidRPr="0045714F" w:rsidRDefault="00C0259D" w:rsidP="00C025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Федерация,</w:t>
      </w:r>
      <w:r w:rsidR="00074336">
        <w:rPr>
          <w:rFonts w:ascii="Arial" w:hAnsi="Arial" w:cs="Arial"/>
          <w:sz w:val="24"/>
          <w:szCs w:val="24"/>
        </w:rPr>
        <w:t xml:space="preserve"> Воронежская область</w:t>
      </w:r>
      <w:r>
        <w:rPr>
          <w:rFonts w:ascii="Arial" w:hAnsi="Arial" w:cs="Arial"/>
          <w:sz w:val="24"/>
          <w:szCs w:val="24"/>
        </w:rPr>
        <w:t>,</w:t>
      </w:r>
      <w:r w:rsidR="00074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Кантемировский муниципальный район, </w:t>
      </w:r>
      <w:proofErr w:type="spellStart"/>
      <w:r>
        <w:rPr>
          <w:rFonts w:ascii="Arial" w:hAnsi="Arial" w:cs="Arial"/>
          <w:sz w:val="24"/>
          <w:szCs w:val="24"/>
        </w:rPr>
        <w:t>Зайцевское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</w:t>
      </w:r>
      <w:proofErr w:type="gramStart"/>
      <w:r>
        <w:rPr>
          <w:rFonts w:ascii="Arial" w:hAnsi="Arial" w:cs="Arial"/>
          <w:sz w:val="24"/>
          <w:szCs w:val="24"/>
        </w:rPr>
        <w:t>,т</w:t>
      </w:r>
      <w:proofErr w:type="gramEnd"/>
      <w:r>
        <w:rPr>
          <w:rFonts w:ascii="Arial" w:hAnsi="Arial" w:cs="Arial"/>
          <w:sz w:val="24"/>
          <w:szCs w:val="24"/>
        </w:rPr>
        <w:t>ерритория№</w:t>
      </w:r>
      <w:r w:rsidR="00074336">
        <w:rPr>
          <w:rFonts w:ascii="Arial" w:hAnsi="Arial" w:cs="Arial"/>
          <w:sz w:val="24"/>
          <w:szCs w:val="24"/>
        </w:rPr>
        <w:t>1,3</w:t>
      </w:r>
      <w:r>
        <w:rPr>
          <w:rFonts w:ascii="Arial" w:hAnsi="Arial" w:cs="Arial"/>
          <w:sz w:val="24"/>
          <w:szCs w:val="24"/>
        </w:rPr>
        <w:t>.</w:t>
      </w:r>
    </w:p>
    <w:p w:rsidR="00621F4E" w:rsidRPr="0045714F" w:rsidRDefault="00621F4E" w:rsidP="0045714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0259D" w:rsidRDefault="00074336" w:rsidP="00C025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0259D">
        <w:rPr>
          <w:rFonts w:ascii="Arial" w:hAnsi="Arial" w:cs="Arial"/>
          <w:sz w:val="24"/>
          <w:szCs w:val="24"/>
        </w:rPr>
        <w:t>. Присвоить земельному участку с к</w:t>
      </w:r>
      <w:r>
        <w:rPr>
          <w:rFonts w:ascii="Arial" w:hAnsi="Arial" w:cs="Arial"/>
          <w:sz w:val="24"/>
          <w:szCs w:val="24"/>
        </w:rPr>
        <w:t>адастровым номером 36:12:6200019:30</w:t>
      </w:r>
      <w:r w:rsidR="00C0259D">
        <w:rPr>
          <w:rFonts w:ascii="Arial" w:hAnsi="Arial" w:cs="Arial"/>
          <w:sz w:val="24"/>
          <w:szCs w:val="24"/>
        </w:rPr>
        <w:t xml:space="preserve">, площадью </w:t>
      </w:r>
      <w:r>
        <w:rPr>
          <w:rFonts w:ascii="Arial" w:hAnsi="Arial" w:cs="Arial"/>
          <w:sz w:val="24"/>
          <w:szCs w:val="24"/>
        </w:rPr>
        <w:t>2707</w:t>
      </w:r>
      <w:r w:rsidR="00C0259D">
        <w:rPr>
          <w:rFonts w:ascii="Arial" w:hAnsi="Arial" w:cs="Arial"/>
          <w:sz w:val="24"/>
          <w:szCs w:val="24"/>
        </w:rPr>
        <w:t xml:space="preserve"> кв. м., расположенному в ка</w:t>
      </w:r>
      <w:r>
        <w:rPr>
          <w:rFonts w:ascii="Arial" w:hAnsi="Arial" w:cs="Arial"/>
          <w:sz w:val="24"/>
          <w:szCs w:val="24"/>
        </w:rPr>
        <w:t>дастровом квартале 36:12:6200019</w:t>
      </w:r>
      <w:r w:rsidR="00C0259D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C0259D">
        <w:rPr>
          <w:rFonts w:ascii="Arial" w:hAnsi="Arial" w:cs="Arial"/>
          <w:sz w:val="24"/>
          <w:szCs w:val="24"/>
        </w:rPr>
        <w:t>относящегося</w:t>
      </w:r>
      <w:proofErr w:type="gramEnd"/>
      <w:r w:rsidR="00C0259D">
        <w:rPr>
          <w:rFonts w:ascii="Arial" w:hAnsi="Arial" w:cs="Arial"/>
          <w:sz w:val="24"/>
          <w:szCs w:val="24"/>
        </w:rPr>
        <w:t xml:space="preserve"> к категории земель: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 границах земель с разрешенным  использованием</w:t>
      </w:r>
      <w:proofErr w:type="gramStart"/>
      <w:r w:rsidR="00C0259D"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0259D">
        <w:rPr>
          <w:rFonts w:ascii="Arial" w:hAnsi="Arial" w:cs="Arial"/>
          <w:sz w:val="24"/>
          <w:szCs w:val="24"/>
        </w:rPr>
        <w:t xml:space="preserve">для размещения и эксплуатации объектов железнодорожного транспорта, находящийся  вне границ населенных пунктов </w:t>
      </w:r>
      <w:proofErr w:type="spellStart"/>
      <w:r w:rsidR="00C0259D">
        <w:rPr>
          <w:rFonts w:ascii="Arial" w:hAnsi="Arial" w:cs="Arial"/>
          <w:sz w:val="24"/>
          <w:szCs w:val="24"/>
        </w:rPr>
        <w:t>Зайцевского</w:t>
      </w:r>
      <w:proofErr w:type="spellEnd"/>
      <w:r w:rsidR="00C0259D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адрес:</w:t>
      </w:r>
    </w:p>
    <w:p w:rsidR="00C0259D" w:rsidRPr="0045714F" w:rsidRDefault="00C0259D" w:rsidP="00C025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Федерация,</w:t>
      </w:r>
      <w:r w:rsidR="00074336">
        <w:rPr>
          <w:rFonts w:ascii="Arial" w:hAnsi="Arial" w:cs="Arial"/>
          <w:sz w:val="24"/>
          <w:szCs w:val="24"/>
        </w:rPr>
        <w:t xml:space="preserve"> Воронежская область</w:t>
      </w:r>
      <w:r>
        <w:rPr>
          <w:rFonts w:ascii="Arial" w:hAnsi="Arial" w:cs="Arial"/>
          <w:sz w:val="24"/>
          <w:szCs w:val="24"/>
        </w:rPr>
        <w:t>,</w:t>
      </w:r>
      <w:r w:rsidR="00074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Кантемировский муниципальный район, </w:t>
      </w:r>
      <w:proofErr w:type="spellStart"/>
      <w:r>
        <w:rPr>
          <w:rFonts w:ascii="Arial" w:hAnsi="Arial" w:cs="Arial"/>
          <w:sz w:val="24"/>
          <w:szCs w:val="24"/>
        </w:rPr>
        <w:t>Зайцевское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поселение,</w:t>
      </w:r>
      <w:r w:rsidR="007320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территория№</w:t>
      </w:r>
      <w:r w:rsidR="00074336">
        <w:rPr>
          <w:rFonts w:ascii="Arial" w:hAnsi="Arial" w:cs="Arial"/>
          <w:sz w:val="24"/>
          <w:szCs w:val="24"/>
        </w:rPr>
        <w:t>1,4</w:t>
      </w:r>
      <w:r>
        <w:rPr>
          <w:rFonts w:ascii="Arial" w:hAnsi="Arial" w:cs="Arial"/>
          <w:sz w:val="24"/>
          <w:szCs w:val="24"/>
        </w:rPr>
        <w:t>.</w:t>
      </w:r>
    </w:p>
    <w:p w:rsidR="00C3783A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0B05" w:rsidRDefault="0007433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73201D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В.А.Сушко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00B05" w:rsidRDefault="00500B05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Default="0007433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Default="0007433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Default="0007433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201D" w:rsidRDefault="0073201D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Pr="0045714F" w:rsidRDefault="0007433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83A" w:rsidRPr="0045714F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5714F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5714F">
        <w:rPr>
          <w:rFonts w:ascii="Arial" w:hAnsi="Arial" w:cs="Arial"/>
          <w:sz w:val="24"/>
          <w:szCs w:val="24"/>
        </w:rPr>
        <w:t xml:space="preserve"> сельского поселения                             </w:t>
      </w:r>
      <w:r w:rsidR="00725C74" w:rsidRPr="0045714F">
        <w:rPr>
          <w:rFonts w:ascii="Arial" w:hAnsi="Arial" w:cs="Arial"/>
          <w:sz w:val="24"/>
          <w:szCs w:val="24"/>
        </w:rPr>
        <w:t xml:space="preserve">  </w:t>
      </w:r>
      <w:r w:rsidRPr="0045714F">
        <w:rPr>
          <w:rFonts w:ascii="Arial" w:hAnsi="Arial" w:cs="Arial"/>
          <w:sz w:val="24"/>
          <w:szCs w:val="24"/>
        </w:rPr>
        <w:t xml:space="preserve">         В.А. Сушко </w:t>
      </w:r>
    </w:p>
    <w:p w:rsidR="00C3783A" w:rsidRPr="0045714F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1F4E" w:rsidRPr="0045714F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        </w:t>
      </w:r>
      <w:r w:rsidR="00D3786F" w:rsidRPr="0045714F">
        <w:rPr>
          <w:rFonts w:ascii="Arial" w:hAnsi="Arial" w:cs="Arial"/>
          <w:sz w:val="24"/>
          <w:szCs w:val="24"/>
        </w:rPr>
        <w:t xml:space="preserve"> </w:t>
      </w:r>
    </w:p>
    <w:sectPr w:rsidR="00621F4E" w:rsidRPr="0045714F" w:rsidSect="0045714F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2A9A"/>
    <w:multiLevelType w:val="hybridMultilevel"/>
    <w:tmpl w:val="20E08CC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F4E"/>
    <w:rsid w:val="000233CF"/>
    <w:rsid w:val="00074336"/>
    <w:rsid w:val="000842C5"/>
    <w:rsid w:val="00114C87"/>
    <w:rsid w:val="001B4AC8"/>
    <w:rsid w:val="002504EE"/>
    <w:rsid w:val="0026167A"/>
    <w:rsid w:val="00304A79"/>
    <w:rsid w:val="003334CA"/>
    <w:rsid w:val="003C0650"/>
    <w:rsid w:val="003C5C85"/>
    <w:rsid w:val="003D42CA"/>
    <w:rsid w:val="003E3FE9"/>
    <w:rsid w:val="00423E4D"/>
    <w:rsid w:val="0045714F"/>
    <w:rsid w:val="004647C4"/>
    <w:rsid w:val="00500B05"/>
    <w:rsid w:val="00564EBB"/>
    <w:rsid w:val="005E38D0"/>
    <w:rsid w:val="0060774F"/>
    <w:rsid w:val="00621F4E"/>
    <w:rsid w:val="0062555F"/>
    <w:rsid w:val="006D72F4"/>
    <w:rsid w:val="00725C74"/>
    <w:rsid w:val="00730F31"/>
    <w:rsid w:val="0073201D"/>
    <w:rsid w:val="007B1899"/>
    <w:rsid w:val="007C4CE9"/>
    <w:rsid w:val="008A2644"/>
    <w:rsid w:val="008B0CF4"/>
    <w:rsid w:val="009609B8"/>
    <w:rsid w:val="009F72CA"/>
    <w:rsid w:val="00A978A1"/>
    <w:rsid w:val="00B8194A"/>
    <w:rsid w:val="00B84E8C"/>
    <w:rsid w:val="00C0259D"/>
    <w:rsid w:val="00C3783A"/>
    <w:rsid w:val="00C7077E"/>
    <w:rsid w:val="00D3786F"/>
    <w:rsid w:val="00E163C4"/>
    <w:rsid w:val="00FA3113"/>
    <w:rsid w:val="00FC258A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F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64EBB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564EBB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customStyle="1" w:styleId="Title">
    <w:name w:val="Title!Название НПА"/>
    <w:basedOn w:val="a"/>
    <w:rsid w:val="009F72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Divnich nb</dc:creator>
  <cp:lastModifiedBy>WA</cp:lastModifiedBy>
  <cp:revision>30</cp:revision>
  <cp:lastPrinted>2020-02-18T12:55:00Z</cp:lastPrinted>
  <dcterms:created xsi:type="dcterms:W3CDTF">2015-08-03T11:23:00Z</dcterms:created>
  <dcterms:modified xsi:type="dcterms:W3CDTF">2020-03-26T06:05:00Z</dcterms:modified>
</cp:coreProperties>
</file>